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289A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75E066A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CCF1CE3"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H O T Ă R Î R E</w:t>
      </w:r>
    </w:p>
    <w:p w14:paraId="709412FE"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cu privire la aprobarea Regulamentului privind</w:t>
      </w:r>
    </w:p>
    <w:p w14:paraId="7BA99501"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poziţia valutară deschisă a băncii</w:t>
      </w:r>
    </w:p>
    <w:p w14:paraId="33C63595"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 </w:t>
      </w:r>
    </w:p>
    <w:p w14:paraId="56027676"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nr.126  din  28.11.1997</w:t>
      </w:r>
    </w:p>
    <w:p w14:paraId="378764D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r w:rsidRPr="000F5BBA">
        <w:rPr>
          <w:rFonts w:ascii="Times New Roman" w:eastAsia="Times New Roman" w:hAnsi="Times New Roman" w:cs="Times New Roman"/>
          <w:i/>
          <w:iCs/>
          <w:kern w:val="0"/>
          <w:sz w:val="24"/>
          <w:szCs w:val="24"/>
          <w:lang w:eastAsia="ro-MD"/>
          <w14:ligatures w14:val="none"/>
        </w:rPr>
        <w:t>(în vigoare 28.11.1997)</w:t>
      </w:r>
      <w:r w:rsidRPr="000F5BBA">
        <w:rPr>
          <w:rFonts w:ascii="Times New Roman" w:eastAsia="Times New Roman" w:hAnsi="Times New Roman" w:cs="Times New Roman"/>
          <w:kern w:val="0"/>
          <w:sz w:val="24"/>
          <w:szCs w:val="24"/>
          <w:lang w:eastAsia="ro-MD"/>
          <w14:ligatures w14:val="none"/>
        </w:rPr>
        <w:t> </w:t>
      </w:r>
    </w:p>
    <w:p w14:paraId="603422A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4B227AB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Monitorul Oficial al R.Moldova nr.112-114 art.198 din 14.10.1999</w:t>
      </w:r>
    </w:p>
    <w:p w14:paraId="04CAD01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739CF33D"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 * *</w:t>
      </w:r>
    </w:p>
    <w:p w14:paraId="672C6DE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Întru executarea art.11 al Legii cu</w:t>
      </w:r>
      <w:bookmarkStart w:id="0" w:name="_GoBack"/>
      <w:bookmarkEnd w:id="0"/>
      <w:r w:rsidRPr="000F5BBA">
        <w:rPr>
          <w:rFonts w:ascii="Times New Roman" w:eastAsia="Times New Roman" w:hAnsi="Times New Roman" w:cs="Times New Roman"/>
          <w:kern w:val="0"/>
          <w:sz w:val="24"/>
          <w:szCs w:val="24"/>
          <w:lang w:eastAsia="ro-MD"/>
          <w14:ligatures w14:val="none"/>
        </w:rPr>
        <w:t xml:space="preserve"> privire la Banca Naţională a Moldovei şi în legătura cu trecerea la noul Plan de conturi nr.55/11-01 al evidenţei contabile în bănci şi alte instituţii financiare din Republica Moldova Consiliul de Administraţie al Băncii Naţionale a Moldovei</w:t>
      </w:r>
    </w:p>
    <w:p w14:paraId="2E815C23"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HOTĂRĂŞTE:</w:t>
      </w:r>
    </w:p>
    <w:p w14:paraId="33B8720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r w:rsidRPr="000F5BBA">
        <w:rPr>
          <w:rFonts w:ascii="Times New Roman" w:eastAsia="Times New Roman" w:hAnsi="Times New Roman" w:cs="Times New Roman"/>
          <w:kern w:val="0"/>
          <w:sz w:val="24"/>
          <w:szCs w:val="24"/>
          <w:lang w:eastAsia="ro-MD"/>
          <w14:ligatures w14:val="none"/>
        </w:rPr>
        <w:t xml:space="preserve"> Se aprobă Regulamentul privind poziţia valutară deschisă a băncii (se anexează).</w:t>
      </w:r>
    </w:p>
    <w:p w14:paraId="45FC0D3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2.</w:t>
      </w:r>
      <w:r w:rsidRPr="000F5BBA">
        <w:rPr>
          <w:rFonts w:ascii="Times New Roman" w:eastAsia="Times New Roman" w:hAnsi="Times New Roman" w:cs="Times New Roman"/>
          <w:kern w:val="0"/>
          <w:sz w:val="24"/>
          <w:szCs w:val="24"/>
          <w:lang w:eastAsia="ro-MD"/>
          <w14:ligatures w14:val="none"/>
        </w:rPr>
        <w:t xml:space="preserve"> Regulamentul în cauză întră în vigoare începînd cu 1 ianuarie 1998. Raportul privind poziţia valutară deschisă la situaţia la finele zilei de 31.12.97 urmează să fie prezentat în două forme: conform formei din Normele nr.10018-16-1 şi conform formei din Regulamentul menţionat în p.1 al prezentei hotărîri.</w:t>
      </w:r>
    </w:p>
    <w:p w14:paraId="71934B5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3.</w:t>
      </w:r>
      <w:r w:rsidRPr="000F5BBA">
        <w:rPr>
          <w:rFonts w:ascii="Times New Roman" w:eastAsia="Times New Roman" w:hAnsi="Times New Roman" w:cs="Times New Roman"/>
          <w:kern w:val="0"/>
          <w:sz w:val="24"/>
          <w:szCs w:val="24"/>
          <w:lang w:eastAsia="ro-MD"/>
          <w14:ligatures w14:val="none"/>
        </w:rPr>
        <w:t xml:space="preserve"> Prezenta hotărîre întră în vigoare din momentul aprobării cu publicarea ulterioară în Monitorul Oficial al Republicii Moldova.</w:t>
      </w:r>
    </w:p>
    <w:p w14:paraId="3ABF604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bl>
      <w:tblPr>
        <w:tblW w:w="3000" w:type="pct"/>
        <w:tblInd w:w="567" w:type="dxa"/>
        <w:tblCellMar>
          <w:top w:w="15" w:type="dxa"/>
          <w:left w:w="15" w:type="dxa"/>
          <w:bottom w:w="15" w:type="dxa"/>
          <w:right w:w="15" w:type="dxa"/>
        </w:tblCellMar>
        <w:tblLook w:val="04A0" w:firstRow="1" w:lastRow="0" w:firstColumn="1" w:lastColumn="0" w:noHBand="0" w:noVBand="1"/>
      </w:tblPr>
      <w:tblGrid>
        <w:gridCol w:w="3806"/>
        <w:gridCol w:w="1807"/>
      </w:tblGrid>
      <w:tr w:rsidR="000F5BBA" w:rsidRPr="000F5BBA" w14:paraId="0C634673" w14:textId="77777777" w:rsidTr="000F5BBA">
        <w:trPr>
          <w:gridAfter w:val="1"/>
        </w:trPr>
        <w:tc>
          <w:tcPr>
            <w:tcW w:w="0" w:type="auto"/>
            <w:tcBorders>
              <w:top w:val="nil"/>
              <w:left w:val="nil"/>
              <w:bottom w:val="nil"/>
              <w:right w:val="nil"/>
            </w:tcBorders>
            <w:tcMar>
              <w:top w:w="24" w:type="dxa"/>
              <w:left w:w="48" w:type="dxa"/>
              <w:bottom w:w="24" w:type="dxa"/>
              <w:right w:w="48" w:type="dxa"/>
            </w:tcMar>
            <w:hideMark/>
          </w:tcPr>
          <w:p w14:paraId="5ADDDC8F" w14:textId="77777777" w:rsidR="000F5BBA" w:rsidRP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PREŞEDINTELE</w:t>
            </w:r>
          </w:p>
        </w:tc>
      </w:tr>
      <w:tr w:rsidR="000F5BBA" w:rsidRPr="000F5BBA" w14:paraId="25275741" w14:textId="77777777" w:rsidTr="000F5BBA">
        <w:trPr>
          <w:gridAfter w:val="1"/>
        </w:trPr>
        <w:tc>
          <w:tcPr>
            <w:tcW w:w="0" w:type="auto"/>
            <w:tcBorders>
              <w:top w:val="nil"/>
              <w:left w:val="nil"/>
              <w:bottom w:val="nil"/>
              <w:right w:val="nil"/>
            </w:tcBorders>
            <w:tcMar>
              <w:top w:w="24" w:type="dxa"/>
              <w:left w:w="48" w:type="dxa"/>
              <w:bottom w:w="24" w:type="dxa"/>
              <w:right w:w="48" w:type="dxa"/>
            </w:tcMar>
            <w:hideMark/>
          </w:tcPr>
          <w:p w14:paraId="57925DDA" w14:textId="77777777" w:rsidR="000F5BBA" w:rsidRP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CONSILIULUI DE ADMINISTRAŢIE</w:t>
            </w:r>
          </w:p>
        </w:tc>
      </w:tr>
      <w:tr w:rsidR="000F5BBA" w:rsidRPr="000F5BBA" w14:paraId="17FE52B8" w14:textId="77777777" w:rsidTr="000F5BBA">
        <w:tc>
          <w:tcPr>
            <w:tcW w:w="0" w:type="auto"/>
            <w:tcBorders>
              <w:top w:val="nil"/>
              <w:left w:val="nil"/>
              <w:bottom w:val="nil"/>
              <w:right w:val="nil"/>
            </w:tcBorders>
            <w:tcMar>
              <w:top w:w="24" w:type="dxa"/>
              <w:left w:w="48" w:type="dxa"/>
              <w:bottom w:w="24" w:type="dxa"/>
              <w:right w:w="48" w:type="dxa"/>
            </w:tcMar>
            <w:hideMark/>
          </w:tcPr>
          <w:p w14:paraId="714B1108" w14:textId="77777777" w:rsidR="000F5BBA" w:rsidRP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67D9577D" w14:textId="77777777" w:rsidR="000F5BBA" w:rsidRP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Leonid TALMACI</w:t>
            </w:r>
          </w:p>
        </w:tc>
      </w:tr>
      <w:tr w:rsidR="000F5BBA" w:rsidRPr="000F5BBA" w14:paraId="15B64A20" w14:textId="77777777" w:rsidTr="000F5BBA">
        <w:tc>
          <w:tcPr>
            <w:tcW w:w="0" w:type="auto"/>
            <w:tcBorders>
              <w:top w:val="nil"/>
              <w:left w:val="nil"/>
              <w:bottom w:val="nil"/>
              <w:right w:val="nil"/>
            </w:tcBorders>
            <w:tcMar>
              <w:top w:w="24" w:type="dxa"/>
              <w:left w:w="48" w:type="dxa"/>
              <w:bottom w:w="24" w:type="dxa"/>
              <w:right w:w="48" w:type="dxa"/>
            </w:tcMar>
            <w:hideMark/>
          </w:tcPr>
          <w:p w14:paraId="12B81D6F" w14:textId="77777777" w:rsidR="000F5BBA" w:rsidRP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br/>
              <w:t>Chişinău, 28 noiembrie 1997.</w:t>
            </w:r>
          </w:p>
        </w:tc>
        <w:tc>
          <w:tcPr>
            <w:tcW w:w="0" w:type="auto"/>
            <w:vAlign w:val="center"/>
            <w:hideMark/>
          </w:tcPr>
          <w:p w14:paraId="3C4DF4D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4563058C" w14:textId="77777777" w:rsidTr="000F5BBA">
        <w:tc>
          <w:tcPr>
            <w:tcW w:w="0" w:type="auto"/>
            <w:tcBorders>
              <w:top w:val="nil"/>
              <w:left w:val="nil"/>
              <w:bottom w:val="nil"/>
              <w:right w:val="nil"/>
            </w:tcBorders>
            <w:tcMar>
              <w:top w:w="24" w:type="dxa"/>
              <w:left w:w="48" w:type="dxa"/>
              <w:bottom w:w="24" w:type="dxa"/>
              <w:right w:w="48" w:type="dxa"/>
            </w:tcMar>
            <w:hideMark/>
          </w:tcPr>
          <w:p w14:paraId="0D4670B0" w14:textId="77777777" w:rsidR="000F5BBA" w:rsidRP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Nr.126.</w:t>
            </w:r>
          </w:p>
        </w:tc>
        <w:tc>
          <w:tcPr>
            <w:tcW w:w="0" w:type="auto"/>
            <w:vAlign w:val="center"/>
            <w:hideMark/>
          </w:tcPr>
          <w:p w14:paraId="625DD93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4A371BE0" w14:textId="77777777" w:rsidTr="000F5BBA">
        <w:tc>
          <w:tcPr>
            <w:tcW w:w="0" w:type="auto"/>
            <w:tcBorders>
              <w:top w:val="nil"/>
              <w:left w:val="nil"/>
              <w:bottom w:val="nil"/>
              <w:right w:val="nil"/>
            </w:tcBorders>
            <w:tcMar>
              <w:top w:w="24" w:type="dxa"/>
              <w:left w:w="48" w:type="dxa"/>
              <w:bottom w:w="24" w:type="dxa"/>
              <w:right w:w="48" w:type="dxa"/>
            </w:tcMar>
          </w:tcPr>
          <w:p w14:paraId="765AD4EB"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4B9CA876"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5D404CDD"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30A54760"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2F5B66B2"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19234E08"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7DF674A4"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726EFDE6"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13A9881B"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004CB333"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622800C8"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7174A700"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267F605E"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557DA3EB"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202921F5"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12537EDF"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5D1C1EC1" w14:textId="77777777" w:rsid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p w14:paraId="76BEE7C4" w14:textId="77777777" w:rsidR="000F5BBA" w:rsidRPr="000F5BBA" w:rsidRDefault="000F5BBA" w:rsidP="000F5BBA">
            <w:pPr>
              <w:spacing w:after="0" w:line="240" w:lineRule="auto"/>
              <w:rPr>
                <w:rFonts w:ascii="Times New Roman" w:eastAsia="Times New Roman" w:hAnsi="Times New Roman" w:cs="Times New Roman"/>
                <w:b/>
                <w:bCs/>
                <w:kern w:val="0"/>
                <w:sz w:val="24"/>
                <w:szCs w:val="24"/>
                <w:lang w:eastAsia="ro-MD"/>
                <w14:ligatures w14:val="none"/>
              </w:rPr>
            </w:pPr>
          </w:p>
        </w:tc>
        <w:tc>
          <w:tcPr>
            <w:tcW w:w="0" w:type="auto"/>
            <w:vAlign w:val="center"/>
          </w:tcPr>
          <w:p w14:paraId="14CE524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bl>
    <w:p w14:paraId="02D89B4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4ACA07AD"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lastRenderedPageBreak/>
        <w:t>Aprobat</w:t>
      </w:r>
    </w:p>
    <w:p w14:paraId="43954E9E"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prin Hotărîrea Consiliului de Administraţie</w:t>
      </w:r>
    </w:p>
    <w:p w14:paraId="51F5DAEA"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 Băncii Naţionale a Moldovei</w:t>
      </w:r>
    </w:p>
    <w:p w14:paraId="5FDC22D7"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nr.126 din 28.11.97</w:t>
      </w:r>
    </w:p>
    <w:p w14:paraId="1B317829"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 intrarea în vigoare la 1.01.98)</w:t>
      </w:r>
    </w:p>
    <w:p w14:paraId="53DB7F8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26B76410"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Hotărîrea CA al BNM nr.196 din 16.07.98</w:t>
      </w:r>
    </w:p>
    <w:p w14:paraId="64867860"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 intrarea în vigoare la 1.09.98</w:t>
      </w:r>
    </w:p>
    <w:p w14:paraId="15C4EE6B"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 excepţia p.11 al hotărîrii)</w:t>
      </w:r>
    </w:p>
    <w:p w14:paraId="3EFB35C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464B8C0E"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Hotărîrea CA al BNM nr.356 di 25.11.98</w:t>
      </w:r>
    </w:p>
    <w:p w14:paraId="5B48D0B9"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(vezi textul hotărîrii)</w:t>
      </w:r>
    </w:p>
    <w:p w14:paraId="137C28AB"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1D30EB56"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Hotărîrea CA al BNM nr.430 din 29.12.98</w:t>
      </w:r>
    </w:p>
    <w:p w14:paraId="78C0F318"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 intrarea în vigoare la 1.09.99)</w:t>
      </w:r>
    </w:p>
    <w:p w14:paraId="1D3ACA0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7365D83E"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Hotărîrea CA al BNM nr.248 din 22.09.99</w:t>
      </w:r>
    </w:p>
    <w:p w14:paraId="2525B0F8"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 intrarea în vigoare la data publicării</w:t>
      </w:r>
    </w:p>
    <w:p w14:paraId="3202EA0B"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în Monitorul Oficial al Republicii Moldova,</w:t>
      </w:r>
    </w:p>
    <w:p w14:paraId="34D97A91"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 excepţia p.1.7.1-1.7.3, 1.7.5-1.7.10 ale hotărîrii)</w:t>
      </w:r>
    </w:p>
    <w:p w14:paraId="163FECF6"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2D725C81"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REGULAMENTUL</w:t>
      </w:r>
    </w:p>
    <w:p w14:paraId="1753911D"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CU PRIVIRE LA POZIŢIA VALUTARĂ DESCHISĂ A BĂNCII</w:t>
      </w:r>
    </w:p>
    <w:p w14:paraId="7BF2CD9D"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 </w:t>
      </w:r>
    </w:p>
    <w:p w14:paraId="2CC6F633" w14:textId="77777777" w:rsidR="000F5BBA" w:rsidRPr="000F5BBA" w:rsidRDefault="000F5BBA" w:rsidP="000F5BBA">
      <w:pPr>
        <w:spacing w:after="0" w:line="240" w:lineRule="auto"/>
        <w:ind w:left="567" w:right="567" w:hanging="567"/>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Notă: În tot textul regulamentului:</w:t>
      </w:r>
    </w:p>
    <w:p w14:paraId="67DFC73C" w14:textId="77777777" w:rsidR="000F5BBA" w:rsidRPr="000F5BBA" w:rsidRDefault="000F5BBA" w:rsidP="000F5BBA">
      <w:pPr>
        <w:spacing w:after="0" w:line="240" w:lineRule="auto"/>
        <w:ind w:left="567" w:right="567" w:hanging="567"/>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         după cuvântul "pierderi" se completează cu cuvântul "aşteptate";</w:t>
      </w:r>
    </w:p>
    <w:p w14:paraId="0EEB384B" w14:textId="77777777" w:rsidR="000F5BBA" w:rsidRPr="000F5BBA" w:rsidRDefault="000F5BBA" w:rsidP="000F5BBA">
      <w:pPr>
        <w:spacing w:after="0" w:line="240" w:lineRule="auto"/>
        <w:ind w:left="567" w:right="567" w:hanging="567"/>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         cuvintele "capitalul normativ total", la orice formă gramaticală, se substituie cu cuvintele "fondurile proprii", la forma gramaticală respectivă;</w:t>
      </w:r>
    </w:p>
    <w:p w14:paraId="70DB5382" w14:textId="77777777" w:rsidR="000F5BBA" w:rsidRPr="000F5BBA" w:rsidRDefault="000F5BBA" w:rsidP="000F5BBA">
      <w:pPr>
        <w:spacing w:after="0" w:line="240" w:lineRule="auto"/>
        <w:ind w:left="567" w:right="567" w:hanging="567"/>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        cuvintele "băncile licenţiate", la orice formă gramaticală, se substituie cu cuvântul "bănci", la forma gramaticală respectivă, cu excepţia punctului 6, subpunctul 1.1.1;</w:t>
      </w:r>
    </w:p>
    <w:p w14:paraId="291FA042" w14:textId="77777777" w:rsidR="000F5BBA" w:rsidRPr="000F5BBA" w:rsidRDefault="000F5BBA" w:rsidP="000F5BBA">
      <w:pPr>
        <w:spacing w:after="0" w:line="240" w:lineRule="auto"/>
        <w:ind w:left="567" w:right="567" w:hanging="567"/>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        conform Hot. BNM nr.118 din 18.04.2019, în vigoare 26.05.2019</w:t>
      </w:r>
    </w:p>
    <w:p w14:paraId="3D53CB89" w14:textId="77777777" w:rsidR="000F5BBA" w:rsidRPr="000F5BBA" w:rsidRDefault="000F5BBA" w:rsidP="000F5BBA">
      <w:pPr>
        <w:spacing w:after="0" w:line="240" w:lineRule="auto"/>
        <w:ind w:left="567" w:right="567" w:hanging="567"/>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Notă: În textul regulamentului, cu excepţia p.9.3.1., şi anexei nr.2 cuvîntul "autorizată", la cazul şi numărul respectiv, se substituie prin cuvîntul "licenţiată", la cazul şi numărul respectiv conform Hot. BNM nr.171 din 11.09.2008, în vigoare 03.10.2008</w:t>
      </w:r>
    </w:p>
    <w:p w14:paraId="52B40C27"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 </w:t>
      </w:r>
    </w:p>
    <w:p w14:paraId="604315A6"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I. BAZA</w:t>
      </w:r>
    </w:p>
    <w:p w14:paraId="08A2673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1.1. Prezentul Regulament este elaborat în conformitate cu împuternicirile Băncii Naţionale a Moldovei prevăzute în art.11, 44, 46, 51, 52 din Legea nr.548/1995 cu privire la Banca Naţională a Moldovei (republicată în Monitorul Oficial al Republicii Moldova, 2015, nr.297-300, art.544), cu modificările ulterioare, şi în art.83 din Legea nr.202/2017 privind activitatea băncilor (Monitorul Oficial al Republicii Moldova 2017, nr.434-439, art.727), cu modificările ulterioare.</w:t>
      </w:r>
    </w:p>
    <w:p w14:paraId="595E374A"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[Pct.1.1 modificat prin Hot. BNM nr.118 din 18.04.2019, în vigoare 26.05.2019]</w:t>
      </w:r>
    </w:p>
    <w:p w14:paraId="0E7C065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470B5BF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1.2. Prezentul regulament se aplică băncilor cu sediul în Republica Moldova, precum şi sucursalelor în Republica Moldova ale băncilor din alte state, care sunt licenţiate de către Banca Naţională a Moldovei (în continuare – bănci).</w:t>
      </w:r>
    </w:p>
    <w:p w14:paraId="19D40D51"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[Pct.1.2 introdus prin Hot. BNM nr.118 din 18.04.2019, în vigoare 26.05.2019]</w:t>
      </w:r>
    </w:p>
    <w:p w14:paraId="770F963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2C01D7BA"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II. OBIECTIVUL</w:t>
      </w:r>
    </w:p>
    <w:p w14:paraId="5DBDD33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2.1. În scopul diminuării riscurilor valutare şi controlului asupra acestora prin prezentul Regulament Banca Naţională a Moldovei stabileşte pentru bănci limitele raportului poziţiei valutare deschise, regulile de calculare şi gestiune a poziţiei valutare deschise de către acestea, </w:t>
      </w:r>
      <w:r w:rsidRPr="000F5BBA">
        <w:rPr>
          <w:rFonts w:ascii="Times New Roman" w:eastAsia="Times New Roman" w:hAnsi="Times New Roman" w:cs="Times New Roman"/>
          <w:kern w:val="0"/>
          <w:sz w:val="24"/>
          <w:szCs w:val="24"/>
          <w:lang w:eastAsia="ro-MD"/>
          <w14:ligatures w14:val="none"/>
        </w:rPr>
        <w:lastRenderedPageBreak/>
        <w:t>precum şi modul de prezentare la Banca Naţională a Moldovei a rapoartelor privind poziţia valutară deschisă.</w:t>
      </w:r>
    </w:p>
    <w:p w14:paraId="565C93E2"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[Pct.2.1 modificat prin Hot. BNM nr.118 din 18.04.2019, în vigoare 26.05.2019]</w:t>
      </w:r>
    </w:p>
    <w:p w14:paraId="38A23A1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429A6668"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III. NOŢIUNI DE BAZĂ</w:t>
      </w:r>
    </w:p>
    <w:p w14:paraId="3857818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În scopul prezentului Regulament se introduc următoarele noţiuni:</w:t>
      </w:r>
    </w:p>
    <w:p w14:paraId="101087B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3.1. Poziţia valutară – soldurile activelor şi obligaţiunilor valutare ale băncii care creează riscul obţinerii veniturilor sau al cheltuielilor suplimentare la modificarea cursurilor valutare.</w:t>
      </w:r>
    </w:p>
    <w:p w14:paraId="65331407"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[Pct.3.1 în redacţia Hot.BNM nr.33 din 05.02.2009, în vigoare 25.03.2009]</w:t>
      </w:r>
    </w:p>
    <w:p w14:paraId="7394323F"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[Pct.3.1 modificat prin Hot.BNM nr.248 din 22.09.99]</w:t>
      </w:r>
    </w:p>
    <w:p w14:paraId="175895B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C739C6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3.1</w:t>
      </w:r>
      <w:r w:rsidRPr="000F5BBA">
        <w:rPr>
          <w:rFonts w:ascii="Times New Roman" w:eastAsia="Times New Roman" w:hAnsi="Times New Roman" w:cs="Times New Roman"/>
          <w:kern w:val="0"/>
          <w:sz w:val="24"/>
          <w:szCs w:val="24"/>
          <w:vertAlign w:val="superscript"/>
          <w:lang w:eastAsia="ro-MD"/>
          <w14:ligatures w14:val="none"/>
        </w:rPr>
        <w:t>1</w:t>
      </w:r>
      <w:r w:rsidRPr="000F5BBA">
        <w:rPr>
          <w:rFonts w:ascii="Times New Roman" w:eastAsia="Times New Roman" w:hAnsi="Times New Roman" w:cs="Times New Roman"/>
          <w:kern w:val="0"/>
          <w:sz w:val="24"/>
          <w:szCs w:val="24"/>
          <w:lang w:eastAsia="ro-MD"/>
          <w14:ligatures w14:val="none"/>
        </w:rPr>
        <w:t>. Active valutare – activele bilanţiere ale băncii în valută străină şi cele în lei moldoveneşti ataşate la cursul valutei străine, precum şi activele condiţionale (extrabilanţiere) aferente tranzacţiilor care implică conversiunea valutei străine.</w:t>
      </w:r>
    </w:p>
    <w:p w14:paraId="3A4464A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[Pct.3.1</w:t>
      </w:r>
      <w:r w:rsidRPr="000F5BBA">
        <w:rPr>
          <w:rFonts w:ascii="Times New Roman" w:eastAsia="Times New Roman" w:hAnsi="Times New Roman" w:cs="Times New Roman"/>
          <w:i/>
          <w:iCs/>
          <w:color w:val="663300"/>
          <w:kern w:val="0"/>
          <w:sz w:val="24"/>
          <w:szCs w:val="24"/>
          <w:vertAlign w:val="superscript"/>
          <w:lang w:eastAsia="ro-MD"/>
          <w14:ligatures w14:val="none"/>
        </w:rPr>
        <w:t>1</w:t>
      </w:r>
      <w:r w:rsidRPr="000F5BBA">
        <w:rPr>
          <w:rFonts w:ascii="Times New Roman" w:eastAsia="Times New Roman" w:hAnsi="Times New Roman" w:cs="Times New Roman"/>
          <w:i/>
          <w:iCs/>
          <w:color w:val="663300"/>
          <w:kern w:val="0"/>
          <w:sz w:val="24"/>
          <w:szCs w:val="24"/>
          <w:lang w:eastAsia="ro-MD"/>
          <w14:ligatures w14:val="none"/>
        </w:rPr>
        <w:t xml:space="preserve"> introdus prin Hot.BNM nr.33 din 05.02.2009, în vigoare 25.03.2009]</w:t>
      </w:r>
    </w:p>
    <w:p w14:paraId="6CD7165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1280EB1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3.1</w:t>
      </w:r>
      <w:r w:rsidRPr="000F5BBA">
        <w:rPr>
          <w:rFonts w:ascii="Times New Roman" w:eastAsia="Times New Roman" w:hAnsi="Times New Roman" w:cs="Times New Roman"/>
          <w:kern w:val="0"/>
          <w:sz w:val="24"/>
          <w:szCs w:val="24"/>
          <w:vertAlign w:val="superscript"/>
          <w:lang w:eastAsia="ro-MD"/>
          <w14:ligatures w14:val="none"/>
        </w:rPr>
        <w:t>2</w:t>
      </w:r>
      <w:r w:rsidRPr="000F5BBA">
        <w:rPr>
          <w:rFonts w:ascii="Times New Roman" w:eastAsia="Times New Roman" w:hAnsi="Times New Roman" w:cs="Times New Roman"/>
          <w:kern w:val="0"/>
          <w:sz w:val="24"/>
          <w:szCs w:val="24"/>
          <w:lang w:eastAsia="ro-MD"/>
          <w14:ligatures w14:val="none"/>
        </w:rPr>
        <w:t>. Obligaţiuni valutare – obligaţiunile bilanţiere ale băncii în valută străină şi cele în lei moldoveneşti ataşate la cursul valutei străine, precum şi obligaţiunile condiţionale (extrabilanţiere) aferente tranzacţiilor care implică conversiunea valutei străine.</w:t>
      </w:r>
    </w:p>
    <w:p w14:paraId="76C87366"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[Pct.3.1</w:t>
      </w:r>
      <w:r w:rsidRPr="000F5BBA">
        <w:rPr>
          <w:rFonts w:ascii="Times New Roman" w:eastAsia="Times New Roman" w:hAnsi="Times New Roman" w:cs="Times New Roman"/>
          <w:i/>
          <w:iCs/>
          <w:color w:val="663300"/>
          <w:kern w:val="0"/>
          <w:sz w:val="24"/>
          <w:szCs w:val="24"/>
          <w:vertAlign w:val="superscript"/>
          <w:lang w:eastAsia="ro-MD"/>
          <w14:ligatures w14:val="none"/>
        </w:rPr>
        <w:t>2</w:t>
      </w:r>
      <w:r w:rsidRPr="000F5BBA">
        <w:rPr>
          <w:rFonts w:ascii="Times New Roman" w:eastAsia="Times New Roman" w:hAnsi="Times New Roman" w:cs="Times New Roman"/>
          <w:i/>
          <w:iCs/>
          <w:color w:val="663300"/>
          <w:kern w:val="0"/>
          <w:sz w:val="24"/>
          <w:szCs w:val="24"/>
          <w:lang w:eastAsia="ro-MD"/>
          <w14:ligatures w14:val="none"/>
        </w:rPr>
        <w:t xml:space="preserve"> introdus prin Hot.BNM nr.33 din 05.02.2009, în vigoare 25.03.2009]</w:t>
      </w:r>
    </w:p>
    <w:p w14:paraId="0300154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53D1D2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 Poziţia valutară se consideră închisă, dacă activele valutare într-o anumită valută străină sînt egale cu obligaţiunile valutare în valuta respectivă.</w:t>
      </w:r>
    </w:p>
    <w:p w14:paraId="0493811E"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[Pct.3.2 în redacţia Hot.BNM nr.33 din 05.02.2009, în vigoare 25.03.2009]</w:t>
      </w:r>
    </w:p>
    <w:p w14:paraId="29CD0543"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[Pct.3.2 modificat prin Hot.BNM nr.248 din 22.09.99]</w:t>
      </w:r>
    </w:p>
    <w:p w14:paraId="394F990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DADA80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3.3. Poziţia valutară se consideră deschisă, dacă activele valutare într-o anumită valută străină nu sînt egale cu obligaţiunile valutare în valuta respectivă.</w:t>
      </w:r>
    </w:p>
    <w:p w14:paraId="4A133D1A"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[Pct.3.3 în redacţia Hot.BNM nr.33 din 05.02.2009, în vigoare 25.03.2009]</w:t>
      </w:r>
    </w:p>
    <w:p w14:paraId="5F1BE942"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[Pct.3.3 modificat prin Hot.BNM nr.248 din 22.09.99]</w:t>
      </w:r>
    </w:p>
    <w:p w14:paraId="4CD0688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724633C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3.4. Mărimea poziţiei valutare deschise reprezintă diferenţa dintre suma activelor valutare într-o anumită valută străină şi suma obligaţiunilor valutare în valuta respectivă.</w:t>
      </w:r>
    </w:p>
    <w:p w14:paraId="0A3CDFAA"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[Pct.3.4 în redacţia Hot.BNM nr.33 din 05.02.2009, în vigoare 25.03.2009]</w:t>
      </w:r>
    </w:p>
    <w:p w14:paraId="5C5D412A"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[Pct.3.4 modificat prin Hot.BNM nr.248 din 22.09.99]</w:t>
      </w:r>
    </w:p>
    <w:p w14:paraId="0099E23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2A89334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3.5. Poziţia valutară deschisa este lungă, dacă suma activelor valutare într-o anumită valută străină depăşeşte suma obligaţiunilor valutare în valuta respectivă.</w:t>
      </w:r>
    </w:p>
    <w:p w14:paraId="6C80DA99"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[Pct.3.5 în redacţia Hot.BNM nr.33 din 05.02.2009, în vigoare 25.03.2009]</w:t>
      </w:r>
    </w:p>
    <w:p w14:paraId="264F0094"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[Pct.3.5 modificat prin Hot.BNM nr.248 din 22.09.99]</w:t>
      </w:r>
    </w:p>
    <w:p w14:paraId="3FD5F9A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0ED7EF0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3.6. Poziţia valutară deschisă este scurtă, dacă suma obligaţiunilor valutare într-o anumită valută străină depăşeşte suma activelor valutare în valuta respectivă.</w:t>
      </w:r>
    </w:p>
    <w:p w14:paraId="0CFA04EA"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[Pct.3.6 în redacţia Hot.BNM nr.33 din 05.02.2009, în vigoare 25.03.2009]</w:t>
      </w:r>
    </w:p>
    <w:p w14:paraId="6E9B33E9"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[Pct.3.6 modificat prin Hot.BNM nr.248 din 22.09.99]</w:t>
      </w:r>
    </w:p>
    <w:p w14:paraId="5323669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102436F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3.7. </w:t>
      </w:r>
      <w:r w:rsidRPr="000F5BBA">
        <w:rPr>
          <w:rFonts w:ascii="Times New Roman" w:eastAsia="Times New Roman" w:hAnsi="Times New Roman" w:cs="Times New Roman"/>
          <w:i/>
          <w:iCs/>
          <w:kern w:val="0"/>
          <w:sz w:val="24"/>
          <w:szCs w:val="24"/>
          <w:lang w:eastAsia="ro-MD"/>
          <w14:ligatures w14:val="none"/>
        </w:rPr>
        <w:t>Raportul poziţiei valutare deschise</w:t>
      </w:r>
      <w:r w:rsidRPr="000F5BBA">
        <w:rPr>
          <w:rFonts w:ascii="Times New Roman" w:eastAsia="Times New Roman" w:hAnsi="Times New Roman" w:cs="Times New Roman"/>
          <w:kern w:val="0"/>
          <w:sz w:val="24"/>
          <w:szCs w:val="24"/>
          <w:lang w:eastAsia="ro-MD"/>
          <w14:ligatures w14:val="none"/>
        </w:rPr>
        <w:t xml:space="preserve"> reprezintă raportul procentual dintre mărimea poziţiei valutare deschise (recalculată în lei moldoveneşti) şi mărimea fondurilor proprii ale băncii.</w:t>
      </w:r>
    </w:p>
    <w:p w14:paraId="585DF98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3.8. </w:t>
      </w:r>
      <w:r w:rsidRPr="000F5BBA">
        <w:rPr>
          <w:rFonts w:ascii="Times New Roman" w:eastAsia="Times New Roman" w:hAnsi="Times New Roman" w:cs="Times New Roman"/>
          <w:i/>
          <w:iCs/>
          <w:kern w:val="0"/>
          <w:sz w:val="24"/>
          <w:szCs w:val="24"/>
          <w:lang w:eastAsia="ro-MD"/>
          <w14:ligatures w14:val="none"/>
        </w:rPr>
        <w:t>Limitele poziţiei valutare deschise</w:t>
      </w:r>
      <w:r w:rsidRPr="000F5BBA">
        <w:rPr>
          <w:rFonts w:ascii="Times New Roman" w:eastAsia="Times New Roman" w:hAnsi="Times New Roman" w:cs="Times New Roman"/>
          <w:kern w:val="0"/>
          <w:sz w:val="24"/>
          <w:szCs w:val="24"/>
          <w:lang w:eastAsia="ro-MD"/>
          <w14:ligatures w14:val="none"/>
        </w:rPr>
        <w:t xml:space="preserve"> reprezintă plafoanele poziţiei valutare deschise, stabilite de către Banca Naţională a Moldovei, care urmează să fie respectate de către bănci.</w:t>
      </w:r>
    </w:p>
    <w:p w14:paraId="283A6851"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[Pct.3.8 modificat prin Hot.BNM nr.37 din 19.02.04, în vigoare 27.02.04]</w:t>
      </w:r>
    </w:p>
    <w:p w14:paraId="63C0AEB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71FB5A4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lastRenderedPageBreak/>
        <w:t>3.9. Noţiunile de "tranzacţie spot", "tranzacţie forward" şi "tranzacţie swap valutar" au semnificaţiile definite de Regulamentul privind efectuarea operaţiunilor pe piaţa valutară interbancară a Republicii Moldova, aprobat prin Hotărîrea Consiliului de administraţie al Băncii Naţionale a Moldovei nr.8 din 24 ianuarie 2013, Monitorul Oficial al Republicii Moldova, 2013, nr.36-40, art.234.</w:t>
      </w:r>
    </w:p>
    <w:p w14:paraId="52C4222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[Pct.3.9 introdus prin Hot.BNM nr.185 din 09.07.2015, în vigoare 17.07.2015]</w:t>
      </w:r>
    </w:p>
    <w:p w14:paraId="495FE8E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7F767D24"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IV. PREVEDERI GENERALE</w:t>
      </w:r>
    </w:p>
    <w:p w14:paraId="7FABDA1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4.1. Băncile au dreptul de a avea poziţie valutară deschisă, dacă altceva nu este prevăzut în actele BNM, inclusiv prin care sunt dispuse măsuri sau aplicate sancţiuni sau măsuri sancţionatoare de către Banca Naţională a Moldovei referitor la o anumită bancă. Pentru a avea poziţie valutară deschisă băncile urmează să dispună de un sistem de gestiune şi supraveghere a riscurilor valutare.</w:t>
      </w:r>
    </w:p>
    <w:p w14:paraId="7EDB9D77"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[Pct.4.1 modificat prin Hot. BNM nr.118 din 18.04.2019, în vigoare 26.05.2019]</w:t>
      </w:r>
    </w:p>
    <w:p w14:paraId="4A34E613"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[Pct.4.1 în redacţia Hot.BNM nr.248 din 22.09.99]</w:t>
      </w:r>
    </w:p>
    <w:p w14:paraId="6A6B4CE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17135B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4.2. Operaţiunile, care influenţează asupra mărimii poziţiei valutare deschise, sunt:</w:t>
      </w:r>
    </w:p>
    <w:p w14:paraId="5F27AA5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4.2.1. Calcularea veniturilor aferente dobînzii în valută străină şi primirea veniturilor operaţionale în valută străină;</w:t>
      </w:r>
    </w:p>
    <w:p w14:paraId="0FBEB02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4.2.2. Calcularea cheltuielilor aferente dobînzii în valută străină şi plata cheltuielilor operaţionale în valuta străină;</w:t>
      </w:r>
    </w:p>
    <w:p w14:paraId="2178E59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4.2.3. Tranzacţii de vînzare-cumpărare a valutei străine contra lei moldoveneşti din contul mijloacelor ale băncii, tranzacţii de cumpărare a unei valute străine contra altei valute străine, adică operaţiunile de conversiune a valutelor (spot, forward, etc.);</w:t>
      </w:r>
    </w:p>
    <w:p w14:paraId="360CC3B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4.2.4. Alte operaţiuni valutare conform condiţiilor cărora, într-un mod sau altul, este prevăzut schimbul (conversiunea) valutelor (străine şi/sau leilor moldoveneşti).</w:t>
      </w:r>
    </w:p>
    <w:p w14:paraId="22BE53D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4.2.5. Operaţiunile cu active şi obligaţiuni ataşate la cursul valutei străine (active şi obligaţiuni în lei moldoveneşti ataşate la cursul valutei străine), adică acele active şi obligaţiuni în lei moldoveneşti (de exemplu, credite acordate /primite în lei moldoveneşti), ale căror solduri, conform condiţiilor stabilite în contractele corespunzătoare încheiate de către bancă, se modifică în funcţie de evoluţia cursului leului moldovenesc faţă de valuta străină la care se ataşează.</w:t>
      </w:r>
    </w:p>
    <w:p w14:paraId="7AA28C88"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[Pct.4.2 modificat prin Hot.BNM nr.33 din 05.02.2009, în vigoare 25.03.2009]</w:t>
      </w:r>
    </w:p>
    <w:p w14:paraId="48F6372A"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[Pct.4.2 modificat prin Hot.BNM nr.248 din 22.09.99]</w:t>
      </w:r>
    </w:p>
    <w:p w14:paraId="28AF268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626665A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4.3. Poziţia valutară apare la data încheierii operaţiunilor /tranzacţiilor indicate în punctele 4.2.3 – 4.2.5 din prezentul Regulament, precum şi la data calculării veniturilor /cheltuielilor aferente dobînzii şi înscrierii în /decontării din cont a altor venituri /cheltuieli în valută străină.</w:t>
      </w:r>
    </w:p>
    <w:p w14:paraId="0D55C81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Data încheierii operaţiunii /tranzacţiei se consideră data realizării acordului de către părţi (utilizînd toate metodele prevăzute de legislaţia în vigoare a Republicii Moldova şi practica internaţională) referitor la condiţiile esenţiale ale operaţiunii /tranzacţiei (denumirea monedelor, cursul valutar, sumele mijloacelor schimbate, data valutei) şi la alte condiţii la cererea uneia din părţi.</w:t>
      </w:r>
    </w:p>
    <w:p w14:paraId="2EEA5587"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[Pct.4.3 în redacţia Hot.BNM nr.33 din 05.02.2009, în vigoare 25.03.2009]</w:t>
      </w:r>
    </w:p>
    <w:p w14:paraId="6EDFEBD7"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[Pct.4.3 în redacţia Hot.BNM nr.248 din 22.09.99]</w:t>
      </w:r>
    </w:p>
    <w:p w14:paraId="1F67821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60F707F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4.4. În scopul prezentului Regulament activele /obligaţiunile valutare într-o anumită valută străină reprezintă activele /obligaţiunile bilanţiere într-o anumită valută străină, activele /obligaţiunile condiţionale în valuta străină respectivă (cele aferente tranzacţiilor care implică conversiunea valutei străine), precum şi activele /obligaţiunile bilanţiere în lei moldoveneşti ataşate la cursul acestei valute străine.</w:t>
      </w:r>
    </w:p>
    <w:p w14:paraId="7FF99DD7"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[Pct.4.4 introdus prin Hot.BNM nr.33 din 05.02.2009, în vigoare 25.03.2009]</w:t>
      </w:r>
    </w:p>
    <w:p w14:paraId="26293EC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175989D9"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lastRenderedPageBreak/>
        <w:t>V. LIMITELE POZIŢIEI VALUTARE DESCHISE</w:t>
      </w:r>
    </w:p>
    <w:p w14:paraId="6109F67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[Denumirea modificată prin Hot.BNM nr.37 din 19.02.04, în vigoare 27.02.04]</w:t>
      </w:r>
    </w:p>
    <w:p w14:paraId="5641FD2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C991ED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5.1. În scopul diminuării riscului valutar al băncii, Banca Naţională a Moldovei stabileşte următoarele limite:</w:t>
      </w:r>
    </w:p>
    <w:p w14:paraId="594163B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5.1.1. privind raportul poziţiei valutare deschise:</w:t>
      </w:r>
    </w:p>
    <w:p w14:paraId="3C9A569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 raportul poziţiei valutare deschise lungi la fiecare valută străină nu trebuie să depăşească "+10%";</w:t>
      </w:r>
    </w:p>
    <w:p w14:paraId="07F9B2A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 raportul poziţiei valutare deschise scurte la fiecare valută străina nu trebuie să fie mai mic de "-10%";</w:t>
      </w:r>
    </w:p>
    <w:p w14:paraId="1147A6E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 suma raporturilor poziţiilor valutare deschise lungi la toate valutele nu trebuie să depăşească "+20%";</w:t>
      </w:r>
    </w:p>
    <w:p w14:paraId="04DADDE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 suma raporturilor poziţiilor valutare deschise scurte la toate valutele nu trebuie să fie mai mica de "-20%"</w:t>
      </w:r>
    </w:p>
    <w:p w14:paraId="5B7F0B8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5.1.2. raportul dintre suma activelor valutare bilanţiere şi suma obligaţiunilor valutare bilanţiere nu trebuie să depăşească "+25%" sau să fie mai mic de "-25%.</w:t>
      </w:r>
    </w:p>
    <w:p w14:paraId="33E93CF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Limita stipulată la punctul dat nu se răsfrînge asupra băncilor la care atît suma activelor bilanţiere în valută străină cît şi suma obligaţiunilor bilanţiere în valută străină nu va depăşi, separat pentru fiecare din acestea, 10 la sută din mărimea fondurilor proprii.</w:t>
      </w:r>
    </w:p>
    <w:p w14:paraId="15D589AF"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[Pct.5.1 modificat prin Hot.BNM nr.33 din 05.02.2009, în vigoare 25.03.2009]</w:t>
      </w:r>
    </w:p>
    <w:p w14:paraId="3C0FB4E6"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[Pct.5.1 modificat prin Hot.BNM nr.37 din 19.02.04, în vigoare 27.02.04]</w:t>
      </w:r>
    </w:p>
    <w:p w14:paraId="419BA97B"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[Pct.5.1 modificat prin Hot.BNM nr.215 din 04.09.03, în vigoare 12.09.03]</w:t>
      </w:r>
    </w:p>
    <w:p w14:paraId="0BC1A9EE"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[Pct.5.1 modificat prin Hot.BNM nr.83 din 09.04.03, în vigoare 16.04.03]</w:t>
      </w:r>
    </w:p>
    <w:p w14:paraId="1FA0C590"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[Pct.5.1 modificat prin Hot. BNM nr.356 din 25.11.98]</w:t>
      </w:r>
    </w:p>
    <w:p w14:paraId="75C7DE5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0FA9457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5.2. Băncile sunt obligate să respecte limitele menţionate în pct.5.1. la finele fiecărei zile lucrătoare.</w:t>
      </w:r>
    </w:p>
    <w:p w14:paraId="6BDB8162"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[Pct.5.2 modificat prin Hot.BNM nr.37 din 19.02.04, în vigoare 27.02.04]</w:t>
      </w:r>
    </w:p>
    <w:p w14:paraId="5EFF768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0973D31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5.3. Băncile, care au sucursale şi alte subdiviziuni, stabilesc de sine stătător sublimitele poziţiilor valutare deschise pentru sediul central şi pentru subdiviziunile menţionate ale băncii, efectuînd controlul asupra respectării acestor sublimite. Stabilirea sublimitelor se efectuează în aşa mod, ca poziţiile valutare deschise în total pe bancă să nu depăşească limitele indicate în punctul 5.1. al prezentului Regulament.</w:t>
      </w:r>
    </w:p>
    <w:p w14:paraId="3B7516D5"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[Pct.5.3 modificat prin Hot. BNM nr.118 din 18.04.2019, în vigoare 26.05.2019]</w:t>
      </w:r>
    </w:p>
    <w:p w14:paraId="15F9B330"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[Pct.5.3 modificat prin Hot.BNM nr.184 din 25.09.2014, în vigoare 01.01.2015]</w:t>
      </w:r>
    </w:p>
    <w:p w14:paraId="275BE8B1"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[Pct.5.3 modificat prin Hot.BNM nr.33 din 05.02.2009, în vigoare 25.03.2009]</w:t>
      </w:r>
    </w:p>
    <w:p w14:paraId="0BFAA73F"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[Pct.5.3 modificat prin Hot.BNM nr.37 din 19.02.04, în vigoare 27.02.04]</w:t>
      </w:r>
    </w:p>
    <w:p w14:paraId="29EEC04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47542E7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5.4. Poziţiile valutare, deschise de către bănci pe parcursul zilei, nu reprezintă obiectul prezentului Regulament şi sunt controlate de sine stătător de către bancă, reieşind din evaluarea riscului valutar.</w:t>
      </w:r>
    </w:p>
    <w:p w14:paraId="0386E1E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6893F7A9"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VI. MODUL DE CALCULARE A POZIŢIEI VALUTARE DESCHISE</w:t>
      </w:r>
    </w:p>
    <w:p w14:paraId="0F90EB7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6.1. La determinarea poziţiei valutare deschise a băncii, se calculează mărimile şi raporturile poziţiilor valutare deschise separat pentru fiecare valută străină. De asemenea, calculul se efectuează şi în total la toate valutele străine: separat la poziţiile valutare deschise lungi şi separat la poziţiile valutare deschise scurte.</w:t>
      </w:r>
    </w:p>
    <w:p w14:paraId="45A5B1E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6.2. La finele fiecărei zile lucrătoare banca este obligată să întocmească un document intern privind poziţia valutară deschisă, în care să se indice in mod obligatoriu următoarele date:</w:t>
      </w:r>
    </w:p>
    <w:p w14:paraId="00A6F94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A. </w:t>
      </w:r>
      <w:r w:rsidRPr="000F5BBA">
        <w:rPr>
          <w:rFonts w:ascii="Times New Roman" w:eastAsia="Times New Roman" w:hAnsi="Times New Roman" w:cs="Times New Roman"/>
          <w:i/>
          <w:iCs/>
          <w:kern w:val="0"/>
          <w:sz w:val="24"/>
          <w:szCs w:val="24"/>
          <w:lang w:eastAsia="ro-MD"/>
          <w14:ligatures w14:val="none"/>
        </w:rPr>
        <w:t>Mărimea fondurilor proprii</w:t>
      </w:r>
      <w:r w:rsidRPr="000F5BBA">
        <w:rPr>
          <w:rFonts w:ascii="Times New Roman" w:eastAsia="Times New Roman" w:hAnsi="Times New Roman" w:cs="Times New Roman"/>
          <w:kern w:val="0"/>
          <w:sz w:val="24"/>
          <w:szCs w:val="24"/>
          <w:lang w:eastAsia="ro-MD"/>
          <w14:ligatures w14:val="none"/>
        </w:rPr>
        <w:t xml:space="preserve"> care trebuie să corespundă cu valoarea acestui indice reflectat în rândul 010 din Raportul C 01.00 – Fonduri proprii întocmit şi prezentat la Banca Naţională a </w:t>
      </w:r>
      <w:r w:rsidRPr="000F5BBA">
        <w:rPr>
          <w:rFonts w:ascii="Times New Roman" w:eastAsia="Times New Roman" w:hAnsi="Times New Roman" w:cs="Times New Roman"/>
          <w:kern w:val="0"/>
          <w:sz w:val="24"/>
          <w:szCs w:val="24"/>
          <w:lang w:eastAsia="ro-MD"/>
          <w14:ligatures w14:val="none"/>
        </w:rPr>
        <w:lastRenderedPageBreak/>
        <w:t>Moldovei în conformitate cu prevederile Instrucţiunii cu privire la prezentarea de către bănci a rapoartelor COREP în scopuri de supraveghere, aprobată prin HCE al BNM nr.117/2018.</w:t>
      </w:r>
    </w:p>
    <w:p w14:paraId="20B61D7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Pentru calculul indicelui "Raportul poziţiei valutare deschise", pe parcursul lunii gestionare se foloseşte mărimea fondurilor proprii, după cum urmează:</w:t>
      </w:r>
    </w:p>
    <w:p w14:paraId="0596388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 pentru perioada de la data de 1 a lunii gestionare pînă la data limită de prezentare la Banca Naţională a Moldovei a "Raportului C 01.00 – Fonduri proprii" pentru luna anterioară celei gestionare se foloseşte mărimea fondurilor proprii calculată la situaţia de la finele ultimei zile lucrătoare a lunii care precede luna anterioară perioadei gestionare;</w:t>
      </w:r>
    </w:p>
    <w:p w14:paraId="6F044D0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 pentru perioada rămasă a lunii gestionare se foloseşte mărimea fondurilor proprii calculată la situaţia de la finele ultimei zile lucrătoare a lunii anterioare celei gestionare.</w:t>
      </w:r>
    </w:p>
    <w:p w14:paraId="130BF8E6"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[Lit.A modificată prin Hot. BNM nr.118 din 18.04.2019, în vigoare 26.05.2019]</w:t>
      </w:r>
    </w:p>
    <w:p w14:paraId="4D584846"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[Lit.A în redacţia Hot.BNM nr.184 din 25.09.2014, în vigoare 01.01.2015]</w:t>
      </w:r>
    </w:p>
    <w:p w14:paraId="4ED99286"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[Lit.A modificată prin Hot.BNM nr.194 din 23.08.2012, în vigoare 31.08.2012]</w:t>
      </w:r>
    </w:p>
    <w:p w14:paraId="0BD70A81"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[Lit.A modificată prin Hot.BNM nr.33 din 05.02.2009, în vigoare 25.03.2009]</w:t>
      </w:r>
    </w:p>
    <w:p w14:paraId="53BAB8F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D56240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B. </w:t>
      </w:r>
      <w:r w:rsidRPr="000F5BBA">
        <w:rPr>
          <w:rFonts w:ascii="Times New Roman" w:eastAsia="Times New Roman" w:hAnsi="Times New Roman" w:cs="Times New Roman"/>
          <w:i/>
          <w:iCs/>
          <w:kern w:val="0"/>
          <w:sz w:val="24"/>
          <w:szCs w:val="24"/>
          <w:lang w:eastAsia="ro-MD"/>
          <w14:ligatures w14:val="none"/>
        </w:rPr>
        <w:t>La fiecare valută străină</w:t>
      </w:r>
      <w:r w:rsidRPr="000F5BBA">
        <w:rPr>
          <w:rFonts w:ascii="Times New Roman" w:eastAsia="Times New Roman" w:hAnsi="Times New Roman" w:cs="Times New Roman"/>
          <w:kern w:val="0"/>
          <w:sz w:val="24"/>
          <w:szCs w:val="24"/>
          <w:lang w:eastAsia="ro-MD"/>
          <w14:ligatures w14:val="none"/>
        </w:rPr>
        <w:t>:</w:t>
      </w:r>
    </w:p>
    <w:p w14:paraId="2CB22ED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B.1. suma activelor valutare într-o anumită valută străină;</w:t>
      </w:r>
    </w:p>
    <w:p w14:paraId="4ABC9ED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B.2. suma obligaţiunilor valutare într-o anumită valută străină;</w:t>
      </w:r>
    </w:p>
    <w:p w14:paraId="41266DA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B.3. mărimea poziţiei valutare deschise la o anumită valută străină, care se determina ca diferenţă dintre sumele menţionate în subpunctele precedente (B.1.- B.2.);</w:t>
      </w:r>
    </w:p>
    <w:p w14:paraId="7A4A824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B.4. raportul poziţiei valutare deschise la o anumită valută străină (B.3./A.).</w:t>
      </w:r>
    </w:p>
    <w:p w14:paraId="1775B8D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[Lit.B modificată prin Hot.BNM nr.33 din 05.02.2009, în vigoare 25.03.2009]</w:t>
      </w:r>
    </w:p>
    <w:p w14:paraId="1A41B78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[Lit.B modificată prin Hot.BNM nr.248 din 22.09.99]</w:t>
      </w:r>
    </w:p>
    <w:p w14:paraId="662B57B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27D0E9D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C. </w:t>
      </w:r>
      <w:r w:rsidRPr="000F5BBA">
        <w:rPr>
          <w:rFonts w:ascii="Times New Roman" w:eastAsia="Times New Roman" w:hAnsi="Times New Roman" w:cs="Times New Roman"/>
          <w:i/>
          <w:iCs/>
          <w:kern w:val="0"/>
          <w:sz w:val="24"/>
          <w:szCs w:val="24"/>
          <w:lang w:eastAsia="ro-MD"/>
          <w14:ligatures w14:val="none"/>
        </w:rPr>
        <w:t>La totalul valutelor străine</w:t>
      </w:r>
      <w:r w:rsidRPr="000F5BBA">
        <w:rPr>
          <w:rFonts w:ascii="Times New Roman" w:eastAsia="Times New Roman" w:hAnsi="Times New Roman" w:cs="Times New Roman"/>
          <w:kern w:val="0"/>
          <w:sz w:val="24"/>
          <w:szCs w:val="24"/>
          <w:lang w:eastAsia="ro-MD"/>
          <w14:ligatures w14:val="none"/>
        </w:rPr>
        <w:t>:</w:t>
      </w:r>
    </w:p>
    <w:p w14:paraId="14A889B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C.1. suma mărimilor poziţiilor valutare deschise lungi;</w:t>
      </w:r>
    </w:p>
    <w:p w14:paraId="20B827C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C.2. suma mărimilor poziţiilor valutare deschise scurte;</w:t>
      </w:r>
    </w:p>
    <w:p w14:paraId="53DB695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C.3. raportul poziţiilor valutare deschise lungi, care se determină ca cîtul C.1./A. sau ca suma raporturilor poziţiilor valutare deschise lungi la toate valutele străine;</w:t>
      </w:r>
    </w:p>
    <w:p w14:paraId="236428B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C.4. raportul poziţiilor valutare deschise scurte, care se determină ca cîtul C.2./A. sau ca suma raporturilor poziţiilor valutare deschise scurte la toate valutele străine.</w:t>
      </w:r>
    </w:p>
    <w:p w14:paraId="547A914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C.5. suma activelor valutare bilanţiere;</w:t>
      </w:r>
    </w:p>
    <w:p w14:paraId="7D233AD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C.6. suma obligaţiunilor valutare bilanţiere;</w:t>
      </w:r>
    </w:p>
    <w:p w14:paraId="4B95F85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C.7. raportul dintre activele valutare bilanţiere şi obligaţiunile valutare bilanţiere, care se determină conform formulei: (C.5./C.6.)x100-100.</w:t>
      </w:r>
    </w:p>
    <w:p w14:paraId="5365FE19"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[Lit.C modificată prin Hot.BNM nr.33 din 05.02.2009, în vigoare 25.03.2009]</w:t>
      </w:r>
    </w:p>
    <w:p w14:paraId="0AD1D7A8"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[Lit.C completată prin Hot.BNM nr.37 din 19.02.04, în vigoare 27.02.04]</w:t>
      </w:r>
    </w:p>
    <w:p w14:paraId="2F4B01F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6B96B0C6"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[Alin. abrogat prin Hot. BNM nr.118 din 18.04.2019, în vigoare 26.05.2019]</w:t>
      </w:r>
    </w:p>
    <w:p w14:paraId="0F08928B"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[Ultimul alin. introdus prin Hot.BNM nr.248 din 22.09.99]</w:t>
      </w:r>
    </w:p>
    <w:p w14:paraId="56EAA6A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03082B7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6.2</w:t>
      </w:r>
      <w:r w:rsidRPr="000F5BBA">
        <w:rPr>
          <w:rFonts w:ascii="Times New Roman" w:eastAsia="Times New Roman" w:hAnsi="Times New Roman" w:cs="Times New Roman"/>
          <w:kern w:val="0"/>
          <w:sz w:val="24"/>
          <w:szCs w:val="24"/>
          <w:vertAlign w:val="superscript"/>
          <w:lang w:eastAsia="ro-MD"/>
          <w14:ligatures w14:val="none"/>
        </w:rPr>
        <w:t>1</w:t>
      </w:r>
      <w:r w:rsidRPr="000F5BBA">
        <w:rPr>
          <w:rFonts w:ascii="Times New Roman" w:eastAsia="Times New Roman" w:hAnsi="Times New Roman" w:cs="Times New Roman"/>
          <w:kern w:val="0"/>
          <w:sz w:val="24"/>
          <w:szCs w:val="24"/>
          <w:lang w:eastAsia="ro-MD"/>
          <w14:ligatures w14:val="none"/>
        </w:rPr>
        <w:t>. În cazul tranzacţiilor /operaţiunilor de cumpărare /vînzare a valutei străine contra lei moldoveneşti ţinute la evidenţă în conturi extrabilanţiere în calculul poziţiei valutare deschise se includ doar tranzacţiile /operaţiunile a căror scadenţă reziduală nu depăşeşte un an şi conţin clauze contractuale care prevăd:</w:t>
      </w:r>
    </w:p>
    <w:p w14:paraId="6B77283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 finalizarea tranzacţiei /operaţiunii cu decontări şi</w:t>
      </w:r>
    </w:p>
    <w:p w14:paraId="554E156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 penalitate nu mai mică de 10% din valoarea tranzacţiei /operaţiunii, aplicabilă părţilor la tranzacţie/operaţiune pentru neîndeplinirea obligaţiunilor asumate.</w:t>
      </w:r>
    </w:p>
    <w:p w14:paraId="2F98F2E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Condiţia prevăzută la lit.b) nu se aplică în cazul tranzacţiilor /operaţiunilor respective între băncile, precum şi între bănci şi Banca Naţională a Moldovei.</w:t>
      </w:r>
    </w:p>
    <w:p w14:paraId="19AB6EDF"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[Pct.6.2</w:t>
      </w:r>
      <w:r w:rsidRPr="000F5BBA">
        <w:rPr>
          <w:rFonts w:ascii="Times New Roman" w:eastAsia="Times New Roman" w:hAnsi="Times New Roman" w:cs="Times New Roman"/>
          <w:i/>
          <w:iCs/>
          <w:color w:val="663300"/>
          <w:kern w:val="0"/>
          <w:sz w:val="24"/>
          <w:szCs w:val="24"/>
          <w:vertAlign w:val="superscript"/>
          <w:lang w:eastAsia="ro-MD"/>
          <w14:ligatures w14:val="none"/>
        </w:rPr>
        <w:t>1</w:t>
      </w:r>
      <w:r w:rsidRPr="000F5BBA">
        <w:rPr>
          <w:rFonts w:ascii="Times New Roman" w:eastAsia="Times New Roman" w:hAnsi="Times New Roman" w:cs="Times New Roman"/>
          <w:i/>
          <w:iCs/>
          <w:color w:val="663300"/>
          <w:kern w:val="0"/>
          <w:sz w:val="24"/>
          <w:szCs w:val="24"/>
          <w:lang w:eastAsia="ro-MD"/>
          <w14:ligatures w14:val="none"/>
        </w:rPr>
        <w:t xml:space="preserve"> completat prin Hot.BNM nr.339 din 07.12.2016, în vigoare 01.01.2017]</w:t>
      </w:r>
    </w:p>
    <w:p w14:paraId="60C92A84"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[Pct.6.2</w:t>
      </w:r>
      <w:r w:rsidRPr="000F5BBA">
        <w:rPr>
          <w:rFonts w:ascii="Times New Roman" w:eastAsia="Times New Roman" w:hAnsi="Times New Roman" w:cs="Times New Roman"/>
          <w:i/>
          <w:iCs/>
          <w:color w:val="663300"/>
          <w:kern w:val="0"/>
          <w:sz w:val="24"/>
          <w:szCs w:val="24"/>
          <w:vertAlign w:val="superscript"/>
          <w:lang w:eastAsia="ro-MD"/>
          <w14:ligatures w14:val="none"/>
        </w:rPr>
        <w:t>1</w:t>
      </w:r>
      <w:r w:rsidRPr="000F5BBA">
        <w:rPr>
          <w:rFonts w:ascii="Times New Roman" w:eastAsia="Times New Roman" w:hAnsi="Times New Roman" w:cs="Times New Roman"/>
          <w:i/>
          <w:iCs/>
          <w:color w:val="663300"/>
          <w:kern w:val="0"/>
          <w:sz w:val="24"/>
          <w:szCs w:val="24"/>
          <w:lang w:eastAsia="ro-MD"/>
          <w14:ligatures w14:val="none"/>
        </w:rPr>
        <w:t xml:space="preserve"> introdus prin Hot.BNM nr.185 din 09.07.2015, în vigoare 17.07.2015]</w:t>
      </w:r>
    </w:p>
    <w:p w14:paraId="2070EB1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lastRenderedPageBreak/>
        <w:t> </w:t>
      </w:r>
    </w:p>
    <w:p w14:paraId="26F687E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6.2</w:t>
      </w:r>
      <w:r w:rsidRPr="000F5BBA">
        <w:rPr>
          <w:rFonts w:ascii="Times New Roman" w:eastAsia="Times New Roman" w:hAnsi="Times New Roman" w:cs="Times New Roman"/>
          <w:kern w:val="0"/>
          <w:sz w:val="24"/>
          <w:szCs w:val="24"/>
          <w:vertAlign w:val="superscript"/>
          <w:lang w:eastAsia="ro-MD"/>
          <w14:ligatures w14:val="none"/>
        </w:rPr>
        <w:t>2</w:t>
      </w:r>
      <w:r w:rsidRPr="000F5BBA">
        <w:rPr>
          <w:rFonts w:ascii="Times New Roman" w:eastAsia="Times New Roman" w:hAnsi="Times New Roman" w:cs="Times New Roman"/>
          <w:kern w:val="0"/>
          <w:sz w:val="24"/>
          <w:szCs w:val="24"/>
          <w:lang w:eastAsia="ro-MD"/>
          <w14:ligatures w14:val="none"/>
        </w:rPr>
        <w:t>. La calcularea poziţiei valutare deschise a băncii, sumele soldurilor activelor şi obligaţiunilor valutare se micşorează cu sumele soldurilor conturilor extrabilanţiere aferente tranzacţiilor /operaţiunilor de cumpărare /vînzare a valutei străine contra lei moldoveneşti ţinute la evidenţă în conturi extrabilanţiere care nu corespund condiţiilor indicate la pct.6.2</w:t>
      </w:r>
      <w:r w:rsidRPr="000F5BBA">
        <w:rPr>
          <w:rFonts w:ascii="Times New Roman" w:eastAsia="Times New Roman" w:hAnsi="Times New Roman" w:cs="Times New Roman"/>
          <w:kern w:val="0"/>
          <w:sz w:val="24"/>
          <w:szCs w:val="24"/>
          <w:vertAlign w:val="superscript"/>
          <w:lang w:eastAsia="ro-MD"/>
          <w14:ligatures w14:val="none"/>
        </w:rPr>
        <w:t>1</w:t>
      </w:r>
      <w:r w:rsidRPr="000F5BBA">
        <w:rPr>
          <w:rFonts w:ascii="Times New Roman" w:eastAsia="Times New Roman" w:hAnsi="Times New Roman" w:cs="Times New Roman"/>
          <w:kern w:val="0"/>
          <w:sz w:val="24"/>
          <w:szCs w:val="24"/>
          <w:lang w:eastAsia="ro-MD"/>
          <w14:ligatures w14:val="none"/>
        </w:rPr>
        <w:t xml:space="preserve"> (inclusiv ca urmare a modificării clauzelor contractuale), precum şi a tranzacţiilor /operaţiunilor de cumpărare /vînzare a valutei străine contra lei moldoveneşti /contra valută străină ţinute la evidenţă în conturi extrabilanţiere care nu s-au finalizat cu decontări. Micşorarea în cauză se efectuează pentru întreaga perioadă: de la data încheierii tranzacţiei /operaţiunii pîna la data intervenirii circumstanţei care conduce la necorespunderea tranzacţiei /operaţiunii prevederilor pct.6.2</w:t>
      </w:r>
      <w:r w:rsidRPr="000F5BBA">
        <w:rPr>
          <w:rFonts w:ascii="Times New Roman" w:eastAsia="Times New Roman" w:hAnsi="Times New Roman" w:cs="Times New Roman"/>
          <w:kern w:val="0"/>
          <w:sz w:val="24"/>
          <w:szCs w:val="24"/>
          <w:vertAlign w:val="superscript"/>
          <w:lang w:eastAsia="ro-MD"/>
          <w14:ligatures w14:val="none"/>
        </w:rPr>
        <w:t>1</w:t>
      </w:r>
      <w:r w:rsidRPr="000F5BBA">
        <w:rPr>
          <w:rFonts w:ascii="Times New Roman" w:eastAsia="Times New Roman" w:hAnsi="Times New Roman" w:cs="Times New Roman"/>
          <w:kern w:val="0"/>
          <w:sz w:val="24"/>
          <w:szCs w:val="24"/>
          <w:lang w:eastAsia="ro-MD"/>
          <w14:ligatures w14:val="none"/>
        </w:rPr>
        <w:t xml:space="preserve"> sau nefinalizarea de facto a tranzacţiei /operaţiunii cu decontări.</w:t>
      </w:r>
    </w:p>
    <w:p w14:paraId="5AC765A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În scopul prezentului Regulament, tranzacţiile/operaţiunile de cumpărare /vînzare a valutei străine ţinute la evidenţă în conturi extrabilanţiere a căror scadentă a fost prelungită se consideră tranzacţii /operaţiuni care nu s-au finalizat cu decontări.</w:t>
      </w:r>
    </w:p>
    <w:p w14:paraId="2E93AA3C"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[Pct.6.2</w:t>
      </w:r>
      <w:r w:rsidRPr="000F5BBA">
        <w:rPr>
          <w:rFonts w:ascii="Times New Roman" w:eastAsia="Times New Roman" w:hAnsi="Times New Roman" w:cs="Times New Roman"/>
          <w:i/>
          <w:iCs/>
          <w:color w:val="663300"/>
          <w:kern w:val="0"/>
          <w:sz w:val="24"/>
          <w:szCs w:val="24"/>
          <w:vertAlign w:val="superscript"/>
          <w:lang w:eastAsia="ro-MD"/>
          <w14:ligatures w14:val="none"/>
        </w:rPr>
        <w:t>2</w:t>
      </w:r>
      <w:r w:rsidRPr="000F5BBA">
        <w:rPr>
          <w:rFonts w:ascii="Times New Roman" w:eastAsia="Times New Roman" w:hAnsi="Times New Roman" w:cs="Times New Roman"/>
          <w:i/>
          <w:iCs/>
          <w:color w:val="663300"/>
          <w:kern w:val="0"/>
          <w:sz w:val="24"/>
          <w:szCs w:val="24"/>
          <w:lang w:eastAsia="ro-MD"/>
          <w14:ligatures w14:val="none"/>
        </w:rPr>
        <w:t xml:space="preserve"> introdus prin Hot.BNM nr.185 din 09.07.2015, în vigoare 17.07.2015]</w:t>
      </w:r>
    </w:p>
    <w:p w14:paraId="71F68F3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1AE145D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6.2</w:t>
      </w:r>
      <w:r w:rsidRPr="000F5BBA">
        <w:rPr>
          <w:rFonts w:ascii="Times New Roman" w:eastAsia="Times New Roman" w:hAnsi="Times New Roman" w:cs="Times New Roman"/>
          <w:kern w:val="0"/>
          <w:sz w:val="24"/>
          <w:szCs w:val="24"/>
          <w:vertAlign w:val="superscript"/>
          <w:lang w:eastAsia="ro-MD"/>
          <w14:ligatures w14:val="none"/>
        </w:rPr>
        <w:t>3</w:t>
      </w:r>
      <w:r w:rsidRPr="000F5BBA">
        <w:rPr>
          <w:rFonts w:ascii="Times New Roman" w:eastAsia="Times New Roman" w:hAnsi="Times New Roman" w:cs="Times New Roman"/>
          <w:kern w:val="0"/>
          <w:sz w:val="24"/>
          <w:szCs w:val="24"/>
          <w:lang w:eastAsia="ro-MD"/>
          <w14:ligatures w14:val="none"/>
        </w:rPr>
        <w:t>. Tranzacţiile /operaţiunile de cumpărare /vînzare a valutei străine care conform prevederilor punctului 6.2</w:t>
      </w:r>
      <w:r w:rsidRPr="000F5BBA">
        <w:rPr>
          <w:rFonts w:ascii="Times New Roman" w:eastAsia="Times New Roman" w:hAnsi="Times New Roman" w:cs="Times New Roman"/>
          <w:kern w:val="0"/>
          <w:sz w:val="24"/>
          <w:szCs w:val="24"/>
          <w:vertAlign w:val="superscript"/>
          <w:lang w:eastAsia="ro-MD"/>
          <w14:ligatures w14:val="none"/>
        </w:rPr>
        <w:t>2</w:t>
      </w:r>
      <w:r w:rsidRPr="000F5BBA">
        <w:rPr>
          <w:rFonts w:ascii="Times New Roman" w:eastAsia="Times New Roman" w:hAnsi="Times New Roman" w:cs="Times New Roman"/>
          <w:kern w:val="0"/>
          <w:sz w:val="24"/>
          <w:szCs w:val="24"/>
          <w:lang w:eastAsia="ro-MD"/>
          <w14:ligatures w14:val="none"/>
        </w:rPr>
        <w:t xml:space="preserve"> şi 8.3 nu se includ în calculul poziţiei valutare deschise se reflectă în tabelul D "Active /obligaţiuni condiţionale în valută străină care nu se includ în calculul poziţiei valutare deschise" din anexa nr.1 la prezentul Regulament.</w:t>
      </w:r>
    </w:p>
    <w:p w14:paraId="4F420620"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[Pct.6.2</w:t>
      </w:r>
      <w:r w:rsidRPr="000F5BBA">
        <w:rPr>
          <w:rFonts w:ascii="Times New Roman" w:eastAsia="Times New Roman" w:hAnsi="Times New Roman" w:cs="Times New Roman"/>
          <w:i/>
          <w:iCs/>
          <w:color w:val="663300"/>
          <w:kern w:val="0"/>
          <w:sz w:val="24"/>
          <w:szCs w:val="24"/>
          <w:vertAlign w:val="superscript"/>
          <w:lang w:eastAsia="ro-MD"/>
          <w14:ligatures w14:val="none"/>
        </w:rPr>
        <w:t>3</w:t>
      </w:r>
      <w:r w:rsidRPr="000F5BBA">
        <w:rPr>
          <w:rFonts w:ascii="Times New Roman" w:eastAsia="Times New Roman" w:hAnsi="Times New Roman" w:cs="Times New Roman"/>
          <w:i/>
          <w:iCs/>
          <w:color w:val="663300"/>
          <w:kern w:val="0"/>
          <w:sz w:val="24"/>
          <w:szCs w:val="24"/>
          <w:lang w:eastAsia="ro-MD"/>
          <w14:ligatures w14:val="none"/>
        </w:rPr>
        <w:t xml:space="preserve"> introdus prin Hot.BNM nr.185 din 09.07.2015, în vigoare 01.10.2015]</w:t>
      </w:r>
    </w:p>
    <w:p w14:paraId="32F1E77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0549CB6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6.3. Pentru fiecare valută străină suma activelor valutare, suma obligaţiunilor valutare şi mărimea poziţiei valutare deschise se calculează, la alegerea băncii, în valută străină şi /sau în echivalentul în lei moldoveneşti. În cazul în care suma activelor valutare, suma obligaţiunilor valutare şi, respectiv, mărimea poziţiei valutare deschise se calculează în valută străină, mărimea poziţiei valutare deschise urmează să fie recalculată în lei moldoveneşti la cursul oficial al leului moldovenesc, valabil pentru ziua, la finele căreia se calculează poziţia valutară deschisă. În cazul în care suma activelor valutare şi suma obligaţiunilor valutare se calculează în echivalentul în lei moldoveneşti, în scopul determinării poziţiei valutare deschise acest echivalent (inclusiv la activele şi obligaţiunile în lei moldoveneşti ataşate la cursul valutei străine) se calculează cu aplicarea cursului oficial al leului moldovenesc, valabil pentru ziua, la finele căreia se calculează poziţia valutară deschisă.</w:t>
      </w:r>
    </w:p>
    <w:p w14:paraId="7B0BE11C"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[Pct.6.3 în redacţia Hot.BNM nr.33 din 05.02.2009, în vigoare 25.03.2009]</w:t>
      </w:r>
    </w:p>
    <w:p w14:paraId="11C7FB1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FF7737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6.4. Forma şi structura documentului intern privind poziţia valutară deschisă se stabileşte de către bancă de sine stătător, ţinînd cont de cele expuse în punctul 6.2 şi punctele 6.2</w:t>
      </w:r>
      <w:r w:rsidRPr="000F5BBA">
        <w:rPr>
          <w:rFonts w:ascii="Times New Roman" w:eastAsia="Times New Roman" w:hAnsi="Times New Roman" w:cs="Times New Roman"/>
          <w:kern w:val="0"/>
          <w:sz w:val="24"/>
          <w:szCs w:val="24"/>
          <w:vertAlign w:val="superscript"/>
          <w:lang w:eastAsia="ro-MD"/>
          <w14:ligatures w14:val="none"/>
        </w:rPr>
        <w:t>1</w:t>
      </w:r>
      <w:r w:rsidRPr="000F5BBA">
        <w:rPr>
          <w:rFonts w:ascii="Times New Roman" w:eastAsia="Times New Roman" w:hAnsi="Times New Roman" w:cs="Times New Roman"/>
          <w:kern w:val="0"/>
          <w:sz w:val="24"/>
          <w:szCs w:val="24"/>
          <w:lang w:eastAsia="ro-MD"/>
          <w14:ligatures w14:val="none"/>
        </w:rPr>
        <w:t xml:space="preserve"> - 6.2</w:t>
      </w:r>
      <w:r w:rsidRPr="000F5BBA">
        <w:rPr>
          <w:rFonts w:ascii="Times New Roman" w:eastAsia="Times New Roman" w:hAnsi="Times New Roman" w:cs="Times New Roman"/>
          <w:kern w:val="0"/>
          <w:sz w:val="24"/>
          <w:szCs w:val="24"/>
          <w:vertAlign w:val="superscript"/>
          <w:lang w:eastAsia="ro-MD"/>
          <w14:ligatures w14:val="none"/>
        </w:rPr>
        <w:t>3</w:t>
      </w:r>
      <w:r w:rsidRPr="000F5BBA">
        <w:rPr>
          <w:rFonts w:ascii="Times New Roman" w:eastAsia="Times New Roman" w:hAnsi="Times New Roman" w:cs="Times New Roman"/>
          <w:kern w:val="0"/>
          <w:sz w:val="24"/>
          <w:szCs w:val="24"/>
          <w:lang w:eastAsia="ro-MD"/>
          <w14:ligatures w14:val="none"/>
        </w:rPr>
        <w:t>.</w:t>
      </w:r>
    </w:p>
    <w:p w14:paraId="1314C61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Necătînd la aceasta, banca este obligată să prezinte la Banca Naţională a Moldovei rapoartele necesare conform cerinţelor stabilite în capitolul VII "Raportări" al prezentului Regulament.</w:t>
      </w:r>
    </w:p>
    <w:p w14:paraId="1EFF3200"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[Pct.6.4 completat prin Hot.BNM nr.185 din 09.07.2015, în vigoare 17.07.2015]</w:t>
      </w:r>
    </w:p>
    <w:p w14:paraId="3F2DE9D7"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[Pct.6.4 modificat prin Hot.BNM nr.196 din 16.07.98]</w:t>
      </w:r>
    </w:p>
    <w:p w14:paraId="5F70ADA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00C2C3A0"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VII. RAPORTĂRI</w:t>
      </w:r>
    </w:p>
    <w:p w14:paraId="4AD7907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7.1. În scopul supravegherii respectării de către bănci a limitelor poziţiei valutare deschise, băncile trebuie să prezinte la Banca Naţională a Moldovei raportul ORD 3.19 "Poziţia valutară deschisă a băncii conform prevederilor prezentului Regulament.</w:t>
      </w:r>
    </w:p>
    <w:p w14:paraId="4ACD052F"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[Pct.7.1 modifica prin Hot.BNM nr.184 din 25.09.2014, în vigoare 01.01.2015]</w:t>
      </w:r>
    </w:p>
    <w:p w14:paraId="364CC1FA"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[Pct.7.1 modificat prin Hot.BNM nr.33 din 05.02.2009, în vigoare 25.03.2009]</w:t>
      </w:r>
    </w:p>
    <w:p w14:paraId="39BA6ED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403BBBF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7.2. Zilnic, băncile prezintă la Banca Naţională a Moldovei rapoartele privind poziţia valutară deschisă, care urmează să fie întocmite în lei moldoveneşti în conformitate cu formularul din anexa nr.1 şi conform prevederilor, expuse în anexa nr.2 la prezentul Regulament.</w:t>
      </w:r>
    </w:p>
    <w:p w14:paraId="4EA809D1"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lastRenderedPageBreak/>
        <w:t>[Pct.7.2 modificat prin Hot.BNM nr.133 din 17.07.2008, în vigoare 01.11.2008]</w:t>
      </w:r>
    </w:p>
    <w:p w14:paraId="1F8D6B26"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[Pct.7.2 modificat prin Hot.BNM nr.145 din 08.06.06, în vigoare 01.07.06]</w:t>
      </w:r>
    </w:p>
    <w:p w14:paraId="0F544A94"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[Pct.7.2 modificat prin Hot.BNM nr.196 din 16.07.98]</w:t>
      </w:r>
    </w:p>
    <w:p w14:paraId="2FBDC4F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1E3A103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7.3. Daca raportul poziţiei valutare deschise (lungă sau/şi scurtă) la alte valute liber convertibile (tabelul C rîndurile 5 şi 6 col.3 din raport)) şi alte valute străine (tabelul C rîndurile 5 şi 6 col.7 din raport) depăşeşte limitele, stabilite în p.5.1.1 a) şi b), atunci banca urmează concomitent cu raportul în formă electronică să expedieze pe suport hîrtie documentul intern privind poziţia valutară deschisă zilnică în care se indică informaţia la fiecare valută străină aparte.</w:t>
      </w:r>
    </w:p>
    <w:p w14:paraId="348D220A"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[Pct.7.3 modifica prin Hot.BNM nr.184 din 25.09.2014, în vigoare 01.01.2015]</w:t>
      </w:r>
    </w:p>
    <w:p w14:paraId="255FB07A"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[Pct.7.3 modificat prin Hot.BNM nr.33 din 05.02.2009, în vigoare 25.03.2009]</w:t>
      </w:r>
    </w:p>
    <w:p w14:paraId="6301FFC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[Pct.7.3 modificat prin Hot.BNM nr.133 din 17.07.2008, în vigoare 01.11.2008]</w:t>
      </w:r>
    </w:p>
    <w:p w14:paraId="5EBF4040"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[Pct.7.3 modificat prin Hot.BNM nr.37 din 19.02.04, în vigoare 27.02.04]</w:t>
      </w:r>
    </w:p>
    <w:p w14:paraId="6A10BCDA"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[Pct.7.3 modificat prin Hot.BNM nr.196 din 16.07.98]</w:t>
      </w:r>
    </w:p>
    <w:p w14:paraId="1F29DCB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240583C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7.4. Banca prezintă la Banca Naţională a Moldovei raportul zilnic privind poziţia valutară deschisă (conform anexei nr.1), ce reflectă informaţia detaliată la finele zilei lucrătoare. Termenul prezentării raportului zilnic se stabileşte ca fiind ora 12:00 a următoarei zile lucrătoare.</w:t>
      </w:r>
    </w:p>
    <w:p w14:paraId="029CD8E3"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[Pct.7.4 în redacţia Hot.BNM nr.196 din 16.07.98]</w:t>
      </w:r>
    </w:p>
    <w:p w14:paraId="5639386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6C35D39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7.5. Raportul zilnic se prezintă în formă electronică în conformitate cu Instrucţiunea privind modul de prezentare a rapoartelor în formă electronică la Banca Naţională a Moldovei, aprobată prin Hotărârea Comitetului executiv al Băncii Naţionale a Moldovei nr.245/2019.</w:t>
      </w:r>
    </w:p>
    <w:p w14:paraId="6803F2BE"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[Pct.7.5 modificat prin Hot.BNM nr.246 din 26.09.2019, în vigoare 25.11.2019]</w:t>
      </w:r>
    </w:p>
    <w:p w14:paraId="7A845297"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[Pct.7.5 modificat prin Hot. BNM nr.118 din 18.04.2019, în vigoare 26.05.2019]</w:t>
      </w:r>
    </w:p>
    <w:p w14:paraId="41615674"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[Pct.7.5 modificat prin Hot.BNM nr.133 din 17.07.2008, în vigoare 01.11.2008]</w:t>
      </w:r>
    </w:p>
    <w:p w14:paraId="4E3E73AF"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[Pct.7.5 în redacţia Hot.BNM nr.145 din 08.06.06, în vigoare 01.07.06]</w:t>
      </w:r>
    </w:p>
    <w:p w14:paraId="4CE8EEB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1F1AE32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7.6. În cazul în care în bilanţul băncii, ulterior prezentării raportului, au fost introduse modificări în conturile care se utilizează la calcularea poziţiei valutare deschise, banca este obligată în termen de cel mult 3 zile lucrătoare din data operării modificărilor, să prezinte la Banca Naţională a Moldovei raportul zilnic modificat, în conformitate cu prevederile Instrucţiunii privind modul de prezentare de către bănci a rapoartelor în formă electronică la Banca Naţională a Moldovei.</w:t>
      </w:r>
    </w:p>
    <w:p w14:paraId="65886478"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[Pct.7.6 în redacţia Hot. BNM nr.118 din 18.04.2019, în vigoare 26.05.2019]</w:t>
      </w:r>
    </w:p>
    <w:p w14:paraId="3C83369F"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[Pct.7.6 modificat prin Hot.BNM nr.33 din 05.02.2009, în vigoare 25.03.2009]</w:t>
      </w:r>
    </w:p>
    <w:p w14:paraId="10D3423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[Pct.7.6 în redacţia Hot.BNM nr.196 din 16.07.98]</w:t>
      </w:r>
    </w:p>
    <w:p w14:paraId="13A0D4C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1C0FE67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7.6</w:t>
      </w:r>
      <w:r w:rsidRPr="000F5BBA">
        <w:rPr>
          <w:rFonts w:ascii="Times New Roman" w:eastAsia="Times New Roman" w:hAnsi="Times New Roman" w:cs="Times New Roman"/>
          <w:kern w:val="0"/>
          <w:sz w:val="24"/>
          <w:szCs w:val="24"/>
          <w:vertAlign w:val="superscript"/>
          <w:lang w:eastAsia="ro-MD"/>
          <w14:ligatures w14:val="none"/>
        </w:rPr>
        <w:t>1</w:t>
      </w:r>
      <w:r w:rsidRPr="000F5BBA">
        <w:rPr>
          <w:rFonts w:ascii="Times New Roman" w:eastAsia="Times New Roman" w:hAnsi="Times New Roman" w:cs="Times New Roman"/>
          <w:kern w:val="0"/>
          <w:sz w:val="24"/>
          <w:szCs w:val="24"/>
          <w:lang w:eastAsia="ro-MD"/>
          <w14:ligatures w14:val="none"/>
        </w:rPr>
        <w:t>. Cu derogare de la prevederile pct.7.6 pentru zilele în care la calcularea poziţiei valutare deschise a băncii au fost incluse sumele soldurilor conturilor extrabilanţiere aferente tranzacţiilor /operaţiunilor indicate la pct.6.2</w:t>
      </w:r>
      <w:r w:rsidRPr="000F5BBA">
        <w:rPr>
          <w:rFonts w:ascii="Times New Roman" w:eastAsia="Times New Roman" w:hAnsi="Times New Roman" w:cs="Times New Roman"/>
          <w:kern w:val="0"/>
          <w:sz w:val="24"/>
          <w:szCs w:val="24"/>
          <w:vertAlign w:val="superscript"/>
          <w:lang w:eastAsia="ro-MD"/>
          <w14:ligatures w14:val="none"/>
        </w:rPr>
        <w:t>2</w:t>
      </w:r>
      <w:r w:rsidRPr="000F5BBA">
        <w:rPr>
          <w:rFonts w:ascii="Times New Roman" w:eastAsia="Times New Roman" w:hAnsi="Times New Roman" w:cs="Times New Roman"/>
          <w:kern w:val="0"/>
          <w:sz w:val="24"/>
          <w:szCs w:val="24"/>
          <w:lang w:eastAsia="ro-MD"/>
          <w14:ligatures w14:val="none"/>
        </w:rPr>
        <w:t>, banca este obligată să recalculeze poziţia valutară deschisă şi să prezinte Băncii Naţionale a Moldovei rapoartele modificate în termen de cel tîrziu 3 zile lucrătoare de la data constatării de către bancă că tranzacţia /operaţiunea cade sub incidenţa prevederilor pct.6.2</w:t>
      </w:r>
      <w:r w:rsidRPr="000F5BBA">
        <w:rPr>
          <w:rFonts w:ascii="Times New Roman" w:eastAsia="Times New Roman" w:hAnsi="Times New Roman" w:cs="Times New Roman"/>
          <w:kern w:val="0"/>
          <w:sz w:val="24"/>
          <w:szCs w:val="24"/>
          <w:vertAlign w:val="superscript"/>
          <w:lang w:eastAsia="ro-MD"/>
          <w14:ligatures w14:val="none"/>
        </w:rPr>
        <w:t>2</w:t>
      </w:r>
      <w:r w:rsidRPr="000F5BBA">
        <w:rPr>
          <w:rFonts w:ascii="Times New Roman" w:eastAsia="Times New Roman" w:hAnsi="Times New Roman" w:cs="Times New Roman"/>
          <w:kern w:val="0"/>
          <w:sz w:val="24"/>
          <w:szCs w:val="24"/>
          <w:lang w:eastAsia="ro-MD"/>
          <w14:ligatures w14:val="none"/>
        </w:rPr>
        <w:t>. În aceste cazuri modificări în bilanţul băncii nu se introduc, cu excepţia cazurilor stabilite de reglementările aferente evidenţei contabile.</w:t>
      </w:r>
    </w:p>
    <w:p w14:paraId="2908DC44"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[Pct.7.6</w:t>
      </w:r>
      <w:r w:rsidRPr="000F5BBA">
        <w:rPr>
          <w:rFonts w:ascii="Times New Roman" w:eastAsia="Times New Roman" w:hAnsi="Times New Roman" w:cs="Times New Roman"/>
          <w:i/>
          <w:iCs/>
          <w:color w:val="663300"/>
          <w:kern w:val="0"/>
          <w:sz w:val="24"/>
          <w:szCs w:val="24"/>
          <w:vertAlign w:val="superscript"/>
          <w:lang w:eastAsia="ro-MD"/>
          <w14:ligatures w14:val="none"/>
        </w:rPr>
        <w:t>1</w:t>
      </w:r>
      <w:r w:rsidRPr="000F5BBA">
        <w:rPr>
          <w:rFonts w:ascii="Times New Roman" w:eastAsia="Times New Roman" w:hAnsi="Times New Roman" w:cs="Times New Roman"/>
          <w:i/>
          <w:iCs/>
          <w:color w:val="663300"/>
          <w:kern w:val="0"/>
          <w:sz w:val="24"/>
          <w:szCs w:val="24"/>
          <w:lang w:eastAsia="ro-MD"/>
          <w14:ligatures w14:val="none"/>
        </w:rPr>
        <w:t xml:space="preserve"> introdus prin Hot.BNM nr.185 din 09.07.2015, în vigoare 17.07.2015]</w:t>
      </w:r>
    </w:p>
    <w:p w14:paraId="53F6D44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F3B5F4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7.7. Banca începe prezentarea raportului privind poziţia valutară deschisă odată cu primirea de la BNM a licenţei privind desfăşurarea activităţii financiare.</w:t>
      </w:r>
    </w:p>
    <w:p w14:paraId="63C2B6FA"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[Pct.7.7 modificat prin Hot.BNM nr.184 din 25.09.2014, în vigoare 01.01.2015]</w:t>
      </w:r>
    </w:p>
    <w:p w14:paraId="3FF277A7"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[Pct.7.7 modificat prin Hot. BNM nr.171 din 11.09.2008, în vigoare 03.10.2008]</w:t>
      </w:r>
    </w:p>
    <w:p w14:paraId="53E50B8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14F8D77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lastRenderedPageBreak/>
        <w:t>7.8. Rapoartele se întocmesc conţinînd datele (informaţia) tuturor subdiviziunilor ale băncii.</w:t>
      </w:r>
    </w:p>
    <w:p w14:paraId="296E053C"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[Pct.7.8 modificat prin Hot.BNM nr.184 din 25.09.2014, în vigoare 01.01.2015]</w:t>
      </w:r>
    </w:p>
    <w:p w14:paraId="7CCB99F2"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[Pct.7.8 modificat prin Hot.BNM nr.33 din 05.02.2009, în vigoare 25.03.2009]</w:t>
      </w:r>
    </w:p>
    <w:p w14:paraId="29DDE03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FF0396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7.9. Toate rechizitele rapoartelor trebuie să fie completate. Nu se admit modificări şi completări în rapoarte.</w:t>
      </w:r>
    </w:p>
    <w:p w14:paraId="7DD836C8"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[Pct.7.9 modificat prin Hot.BNM nr.133 din 17.07.2008, în vigoare 01.11.2008]</w:t>
      </w:r>
    </w:p>
    <w:p w14:paraId="6ABA803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0FD62EBA"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[Pct.7.10 abrogat prin Hot.BNM nr.184 din 25.09.2014, în vigoare 01.01.2015]</w:t>
      </w:r>
    </w:p>
    <w:p w14:paraId="26CB6080"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 </w:t>
      </w:r>
    </w:p>
    <w:p w14:paraId="6341DA8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[Pct.7.11 exclus prin Hot.BNM nr.133 din 17.07.2008, în vigoare 01.11.2008]</w:t>
      </w:r>
    </w:p>
    <w:p w14:paraId="706A3B1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669184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[Pct.7.12 exclus prin Hot.BNM nr.145 din 08.06.06, în vigoare 01.07.06, celelalte renumerotate]</w:t>
      </w:r>
    </w:p>
    <w:p w14:paraId="78D61810"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[Pct.7.12 modificat prin Hot.BNM nr.196 din 16.07.98]</w:t>
      </w:r>
    </w:p>
    <w:p w14:paraId="486612B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0EE844A8"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[Pct.7.12 exclus prin Hot.BNM nr.133 din 17.07.2008, în vigoare 01.11.2008]</w:t>
      </w:r>
    </w:p>
    <w:p w14:paraId="7F9E9C8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02E7A31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7.13. Datele pentru întocmirea raportului privind poziţia valutară deschisă se selectează din evidenţa contabilă analitică.</w:t>
      </w:r>
    </w:p>
    <w:p w14:paraId="0B676353"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 </w:t>
      </w:r>
    </w:p>
    <w:p w14:paraId="185A17B6"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[Pct.7.14, 7.15 excluse prin Hot.BNM nr.133 din 17.07.2008, în vigoare 01.11.2008]</w:t>
      </w:r>
    </w:p>
    <w:p w14:paraId="534C6032"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VIII. RESPONSABILITATEA</w:t>
      </w:r>
    </w:p>
    <w:p w14:paraId="34134CD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8.1. În cazul depăşirii la finele zilei a limitelor stabilite a poziţiei valutare deschise, cu excepţia cazului în care depăşirea a fost cauzată de recalcularea poziţiei valutare deschise conform punctului 7.6</w:t>
      </w:r>
      <w:r w:rsidRPr="000F5BBA">
        <w:rPr>
          <w:rFonts w:ascii="Times New Roman" w:eastAsia="Times New Roman" w:hAnsi="Times New Roman" w:cs="Times New Roman"/>
          <w:kern w:val="0"/>
          <w:sz w:val="24"/>
          <w:szCs w:val="24"/>
          <w:vertAlign w:val="superscript"/>
          <w:lang w:eastAsia="ro-MD"/>
          <w14:ligatures w14:val="none"/>
        </w:rPr>
        <w:t>1</w:t>
      </w:r>
      <w:r w:rsidRPr="000F5BBA">
        <w:rPr>
          <w:rFonts w:ascii="Times New Roman" w:eastAsia="Times New Roman" w:hAnsi="Times New Roman" w:cs="Times New Roman"/>
          <w:kern w:val="0"/>
          <w:sz w:val="24"/>
          <w:szCs w:val="24"/>
          <w:lang w:eastAsia="ro-MD"/>
          <w14:ligatures w14:val="none"/>
        </w:rPr>
        <w:t>, banca este obligată:</w:t>
      </w:r>
    </w:p>
    <w:p w14:paraId="6378DBF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 în următoarea zi lucrătoare să lichideze depăşirea comisă;</w:t>
      </w:r>
    </w:p>
    <w:p w14:paraId="2E9C054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 să prezinte orice documente la cererea Băncii Naţionale a Moldovei.</w:t>
      </w:r>
    </w:p>
    <w:p w14:paraId="32832725"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[Pct.8.1 completat prin Hot.BNM nr.185 din 09.07.2015, în vigoare 17.07.2015]</w:t>
      </w:r>
    </w:p>
    <w:p w14:paraId="6C8192A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[Pct.8.1 modificat prin Hot.BNM nr.37 din 19.02.04, în vigoare 27.02.04]</w:t>
      </w:r>
    </w:p>
    <w:p w14:paraId="41E4E7B1"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[Pct.8.1 modificat prin Hot.BNM nr.248 din 22.09.99]</w:t>
      </w:r>
    </w:p>
    <w:p w14:paraId="05993A0F"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[Pct.8.1 modificat prin Hot.BNM nr.196 din 16.07.98]</w:t>
      </w:r>
    </w:p>
    <w:p w14:paraId="6255133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74CFD11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8.2. Depăşirea la finele zilei a limitelor poziţiei valutare deschise reprezintă o încălcare a prezentului Regulament, indiferent de cauzele acestei depăşiri.</w:t>
      </w:r>
    </w:p>
    <w:p w14:paraId="63946512"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[Pct.8.2 modificat prin Hot.BNM nr.37 din 19.02.04, în vigoare 27.02.04]</w:t>
      </w:r>
    </w:p>
    <w:p w14:paraId="4EF652F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5AD95EA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8.2</w:t>
      </w:r>
      <w:r w:rsidRPr="000F5BBA">
        <w:rPr>
          <w:rFonts w:ascii="Times New Roman" w:eastAsia="Times New Roman" w:hAnsi="Times New Roman" w:cs="Times New Roman"/>
          <w:kern w:val="0"/>
          <w:sz w:val="24"/>
          <w:szCs w:val="24"/>
          <w:vertAlign w:val="superscript"/>
          <w:lang w:eastAsia="ro-MD"/>
          <w14:ligatures w14:val="none"/>
        </w:rPr>
        <w:t>1</w:t>
      </w:r>
      <w:r w:rsidRPr="000F5BBA">
        <w:rPr>
          <w:rFonts w:ascii="Times New Roman" w:eastAsia="Times New Roman" w:hAnsi="Times New Roman" w:cs="Times New Roman"/>
          <w:kern w:val="0"/>
          <w:sz w:val="24"/>
          <w:szCs w:val="24"/>
          <w:lang w:eastAsia="ro-MD"/>
          <w14:ligatures w14:val="none"/>
        </w:rPr>
        <w:t>. În cazul în care ca urmare a recalculării poziţiei valutare deschise conform pct.7.6</w:t>
      </w:r>
      <w:r w:rsidRPr="000F5BBA">
        <w:rPr>
          <w:rFonts w:ascii="Times New Roman" w:eastAsia="Times New Roman" w:hAnsi="Times New Roman" w:cs="Times New Roman"/>
          <w:kern w:val="0"/>
          <w:sz w:val="24"/>
          <w:szCs w:val="24"/>
          <w:vertAlign w:val="superscript"/>
          <w:lang w:eastAsia="ro-MD"/>
          <w14:ligatures w14:val="none"/>
        </w:rPr>
        <w:t>1</w:t>
      </w:r>
      <w:r w:rsidRPr="000F5BBA">
        <w:rPr>
          <w:rFonts w:ascii="Times New Roman" w:eastAsia="Times New Roman" w:hAnsi="Times New Roman" w:cs="Times New Roman"/>
          <w:kern w:val="0"/>
          <w:sz w:val="24"/>
          <w:szCs w:val="24"/>
          <w:lang w:eastAsia="ro-MD"/>
          <w14:ligatures w14:val="none"/>
        </w:rPr>
        <w:t xml:space="preserve"> se constată depăşirea la finele zilelor respective a limitelor poziţiei valutare deschise, banca este obligată să prezinte Băncii Naţionale a Moldovei, la cererea acesteia, orice documente care vizează tranzacţiile /operaţiunile în cauză.</w:t>
      </w:r>
    </w:p>
    <w:p w14:paraId="60117B8B"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[Pct.8.2</w:t>
      </w:r>
      <w:r w:rsidRPr="000F5BBA">
        <w:rPr>
          <w:rFonts w:ascii="Times New Roman" w:eastAsia="Times New Roman" w:hAnsi="Times New Roman" w:cs="Times New Roman"/>
          <w:i/>
          <w:iCs/>
          <w:color w:val="663300"/>
          <w:kern w:val="0"/>
          <w:sz w:val="24"/>
          <w:szCs w:val="24"/>
          <w:vertAlign w:val="superscript"/>
          <w:lang w:eastAsia="ro-MD"/>
          <w14:ligatures w14:val="none"/>
        </w:rPr>
        <w:t>1</w:t>
      </w:r>
      <w:r w:rsidRPr="000F5BBA">
        <w:rPr>
          <w:rFonts w:ascii="Times New Roman" w:eastAsia="Times New Roman" w:hAnsi="Times New Roman" w:cs="Times New Roman"/>
          <w:i/>
          <w:iCs/>
          <w:color w:val="663300"/>
          <w:kern w:val="0"/>
          <w:sz w:val="24"/>
          <w:szCs w:val="24"/>
          <w:lang w:eastAsia="ro-MD"/>
          <w14:ligatures w14:val="none"/>
        </w:rPr>
        <w:t xml:space="preserve"> introdus prin Hot.BNM nr.185 din 09.07.2015, în vigoare 17.07.2015]</w:t>
      </w:r>
    </w:p>
    <w:p w14:paraId="19BD70E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13A0BC2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8.3. În cazul nerespectării prevederilor prezentului Regulament, inclusiv prin depăşirea limitelor poziţiei valutare deschise ca urmare a recalculării acesteia în cazul prevăzut la pct.7.6</w:t>
      </w:r>
      <w:r w:rsidRPr="000F5BBA">
        <w:rPr>
          <w:rFonts w:ascii="Times New Roman" w:eastAsia="Times New Roman" w:hAnsi="Times New Roman" w:cs="Times New Roman"/>
          <w:kern w:val="0"/>
          <w:sz w:val="24"/>
          <w:szCs w:val="24"/>
          <w:vertAlign w:val="superscript"/>
          <w:lang w:eastAsia="ro-MD"/>
          <w14:ligatures w14:val="none"/>
        </w:rPr>
        <w:t>1</w:t>
      </w:r>
      <w:r w:rsidRPr="000F5BBA">
        <w:rPr>
          <w:rFonts w:ascii="Times New Roman" w:eastAsia="Times New Roman" w:hAnsi="Times New Roman" w:cs="Times New Roman"/>
          <w:kern w:val="0"/>
          <w:sz w:val="24"/>
          <w:szCs w:val="24"/>
          <w:lang w:eastAsia="ro-MD"/>
          <w14:ligatures w14:val="none"/>
        </w:rPr>
        <w:t>, Banca Naţională a Moldovei poate aplica măsurile de supraveghere, sancţiunile şi măsurile sancţionatoare conform prevederilor Legii nr.202/2017 privind activitatea băncilor, inclusiv interzicerea băncii de a include în calcul sumele soldurilor activelor şi obligaţiunilor valutare din conturile extrabilanţiere pe o perioadă de pînă la 12 luni.</w:t>
      </w:r>
    </w:p>
    <w:p w14:paraId="185F48D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[Pct.8.3 modificat prin Hot. BNM nr.118 din 18.04.2019, în vigoare 26.05.2019]</w:t>
      </w:r>
    </w:p>
    <w:p w14:paraId="1A7B0334"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[Pct.8.3 în redacţia Hot.BNM nr.185 din 09.07.2015, în vigoare 17.07.2015]</w:t>
      </w:r>
    </w:p>
    <w:p w14:paraId="7C36AF3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58ECBC3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lastRenderedPageBreak/>
        <w:t>8.4. Nerespectarea de către bănci a limitelor poziţiei valutare deschise şi a prevederilor prezentului Regulament vor fi luate în consideraţie de către Banca Naţională a Moldovei la luarea deciziilor vis-a-vis de activitatea băncii respective.</w:t>
      </w:r>
    </w:p>
    <w:p w14:paraId="0CFCEE0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5E448C42"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IX. DISPOZIŢII FINALE</w:t>
      </w:r>
    </w:p>
    <w:p w14:paraId="06C5BAA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9.1. Prezentul Regulament intra în vigoare începînd cu 1 ianuarie 1998.</w:t>
      </w:r>
    </w:p>
    <w:p w14:paraId="6A95BFF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9.2. Primul raport privind poziţia valutară deschisă a băncii conform anexelor la Regulamentul în cauza se prezintă la Banca Naţională a Moldovei la situaţia la finele zilei de 31 decembrie 1997.</w:t>
      </w:r>
    </w:p>
    <w:p w14:paraId="0DF1CB1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9.3. Odată cu intrarea in vigoare a prezentului Regulament se abrogă:</w:t>
      </w:r>
    </w:p>
    <w:p w14:paraId="1008BD7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9.3.1. Normele 10018-16-1 de calculare si gestiune a poziţiei valutare deschise de către băncile autorizate ale Moldovei aprobate prin hotărîrea Consiliului de Administraţie al BNM din 17.03.95, proces-verbal nr.9;</w:t>
      </w:r>
    </w:p>
    <w:p w14:paraId="3A5A74F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9.3.2. Suplimentul nr.1 (scrisoarea BNM nr.10009-5/260 din 19.06.95);</w:t>
      </w:r>
    </w:p>
    <w:p w14:paraId="3B45508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9.3.3. Suplimentul nr.2 (scrisoarea BNM nr.10009-5/306 din 24.07.95);</w:t>
      </w:r>
    </w:p>
    <w:p w14:paraId="6D2EA14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9.3.4. Suplimentul nr.3 (hotărîrea Consiliului de Administraţie al BNM din 26.12.95, proces-verbal nr.40);</w:t>
      </w:r>
    </w:p>
    <w:p w14:paraId="30EF26D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9.3.5. Hotărîrea Consiliului de Administraţie al BNM din 04.07.96, proces-verbal nr.31 cu privire la introducerea modificărilor temporare în normativii poziţiei valutare deschise;</w:t>
      </w:r>
    </w:p>
    <w:p w14:paraId="61B3047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9.3.6. Modificări nr.4-31/10-01 (hotărîrea Consiliului de Administraţie al BNM din 18.09.96, proces-verbal nr.43);</w:t>
      </w:r>
    </w:p>
    <w:p w14:paraId="2BBF1FB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9.3.7. Modificări nr.5-47/10-01 (hotărîrea Consiliului de Administraţie al BNM din 24.01.97, proces-verbal nr.5);</w:t>
      </w:r>
    </w:p>
    <w:p w14:paraId="5E2FE10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9.3.8. Scrisoarea BNM nr.10-01509/39 din 07.02.97;</w:t>
      </w:r>
    </w:p>
    <w:p w14:paraId="6DD8C2E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9.3.9. Scrisoarea BNM nr.10-01509/322 din 10.10.97.</w:t>
      </w:r>
    </w:p>
    <w:p w14:paraId="2FBAE1D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2F7652D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0F5BBA" w:rsidRPr="000F5BBA" w14:paraId="0410DE1A" w14:textId="77777777" w:rsidTr="000F5BBA">
        <w:trPr>
          <w:jc w:val="center"/>
        </w:trPr>
        <w:tc>
          <w:tcPr>
            <w:tcW w:w="0" w:type="auto"/>
            <w:tcBorders>
              <w:top w:val="nil"/>
              <w:left w:val="nil"/>
              <w:bottom w:val="nil"/>
              <w:right w:val="nil"/>
            </w:tcBorders>
            <w:tcMar>
              <w:top w:w="24" w:type="dxa"/>
              <w:left w:w="48" w:type="dxa"/>
              <w:bottom w:w="24" w:type="dxa"/>
              <w:right w:w="48" w:type="dxa"/>
            </w:tcMar>
            <w:hideMark/>
          </w:tcPr>
          <w:p w14:paraId="6955C1BF"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Anexa nr.1</w:t>
            </w:r>
          </w:p>
          <w:p w14:paraId="19F6B7F2"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la Regulamentul cu privire la</w:t>
            </w:r>
          </w:p>
          <w:p w14:paraId="28FB868C"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poziţia valutară deschisă a băncii</w:t>
            </w:r>
          </w:p>
          <w:p w14:paraId="54657536"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534E75FA"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ORD 3.19 Poziţia valutară deschisă a băncii</w:t>
            </w:r>
          </w:p>
        </w:tc>
      </w:tr>
    </w:tbl>
    <w:p w14:paraId="16253C9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496"/>
        <w:gridCol w:w="5982"/>
      </w:tblGrid>
      <w:tr w:rsidR="000F5BBA" w:rsidRPr="000F5BBA" w14:paraId="64561FEC" w14:textId="77777777" w:rsidTr="000F5BBA">
        <w:trPr>
          <w:jc w:val="center"/>
        </w:trPr>
        <w:tc>
          <w:tcPr>
            <w:tcW w:w="1000" w:type="pct"/>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D92996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c>
        <w:tc>
          <w:tcPr>
            <w:tcW w:w="0" w:type="auto"/>
            <w:tcBorders>
              <w:top w:val="nil"/>
              <w:left w:val="single" w:sz="6" w:space="0" w:color="000000"/>
              <w:bottom w:val="nil"/>
              <w:right w:val="nil"/>
            </w:tcBorders>
            <w:tcMar>
              <w:top w:w="24" w:type="dxa"/>
              <w:left w:w="48" w:type="dxa"/>
              <w:bottom w:w="24" w:type="dxa"/>
              <w:right w:w="48" w:type="dxa"/>
            </w:tcMar>
            <w:hideMark/>
          </w:tcPr>
          <w:p w14:paraId="6C145D8F"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ORD0319</w:t>
            </w:r>
          </w:p>
        </w:tc>
      </w:tr>
      <w:tr w:rsidR="000F5BBA" w:rsidRPr="000F5BBA" w14:paraId="5FF51265" w14:textId="77777777" w:rsidTr="000F5BBA">
        <w:trPr>
          <w:jc w:val="center"/>
        </w:trPr>
        <w:tc>
          <w:tcPr>
            <w:tcW w:w="0" w:type="auto"/>
            <w:tcBorders>
              <w:top w:val="single" w:sz="6" w:space="0" w:color="000000"/>
              <w:left w:val="nil"/>
              <w:bottom w:val="nil"/>
              <w:right w:val="nil"/>
            </w:tcBorders>
            <w:tcMar>
              <w:top w:w="24" w:type="dxa"/>
              <w:left w:w="48" w:type="dxa"/>
              <w:bottom w:w="24" w:type="dxa"/>
              <w:right w:w="48" w:type="dxa"/>
            </w:tcMar>
            <w:hideMark/>
          </w:tcPr>
          <w:p w14:paraId="57138D0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Codul băncii</w:t>
            </w:r>
          </w:p>
        </w:tc>
        <w:tc>
          <w:tcPr>
            <w:tcW w:w="0" w:type="auto"/>
            <w:tcBorders>
              <w:top w:val="nil"/>
              <w:left w:val="nil"/>
              <w:bottom w:val="nil"/>
              <w:right w:val="nil"/>
            </w:tcBorders>
            <w:tcMar>
              <w:top w:w="24" w:type="dxa"/>
              <w:left w:w="48" w:type="dxa"/>
              <w:bottom w:w="24" w:type="dxa"/>
              <w:right w:w="48" w:type="dxa"/>
            </w:tcMar>
            <w:hideMark/>
          </w:tcPr>
          <w:p w14:paraId="24154B43"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Codul formularului</w:t>
            </w:r>
          </w:p>
        </w:tc>
      </w:tr>
      <w:tr w:rsidR="000F5BBA" w:rsidRPr="000F5BBA" w14:paraId="76ECC39F" w14:textId="77777777" w:rsidTr="000F5BBA">
        <w:trPr>
          <w:jc w:val="center"/>
        </w:trPr>
        <w:tc>
          <w:tcPr>
            <w:tcW w:w="0" w:type="auto"/>
            <w:gridSpan w:val="2"/>
            <w:tcBorders>
              <w:top w:val="nil"/>
              <w:left w:val="nil"/>
              <w:bottom w:val="nil"/>
              <w:right w:val="nil"/>
            </w:tcBorders>
            <w:tcMar>
              <w:top w:w="24" w:type="dxa"/>
              <w:left w:w="48" w:type="dxa"/>
              <w:bottom w:w="24" w:type="dxa"/>
              <w:right w:w="48" w:type="dxa"/>
            </w:tcMar>
            <w:hideMark/>
          </w:tcPr>
          <w:p w14:paraId="57CF8A5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4FFB7A7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ORD 3.19A Activele valutare ale băncii</w:t>
            </w:r>
          </w:p>
          <w:p w14:paraId="7D96AE13"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la situaţia din 20___</w:t>
            </w:r>
          </w:p>
          <w:p w14:paraId="18A1169A"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(001 – lei)</w:t>
            </w:r>
          </w:p>
        </w:tc>
      </w:tr>
    </w:tbl>
    <w:p w14:paraId="74199502" w14:textId="77777777" w:rsidR="000F5BBA" w:rsidRPr="000F5BBA" w:rsidRDefault="000F5BBA" w:rsidP="000F5BBA">
      <w:pPr>
        <w:spacing w:after="0" w:line="240" w:lineRule="auto"/>
        <w:jc w:val="center"/>
        <w:rPr>
          <w:rFonts w:ascii="Times New Roman" w:eastAsia="Times New Roman" w:hAnsi="Times New Roman" w:cs="Times New Roman"/>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15"/>
        <w:gridCol w:w="504"/>
        <w:gridCol w:w="543"/>
        <w:gridCol w:w="1837"/>
        <w:gridCol w:w="580"/>
        <w:gridCol w:w="827"/>
        <w:gridCol w:w="679"/>
        <w:gridCol w:w="691"/>
        <w:gridCol w:w="679"/>
        <w:gridCol w:w="778"/>
        <w:gridCol w:w="753"/>
        <w:gridCol w:w="753"/>
      </w:tblGrid>
      <w:tr w:rsidR="000F5BBA" w:rsidRPr="000F5BBA" w14:paraId="62C30391"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65D7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Com-</w:t>
            </w:r>
            <w:r w:rsidRPr="000F5BBA">
              <w:rPr>
                <w:rFonts w:ascii="Times New Roman" w:eastAsia="Times New Roman" w:hAnsi="Times New Roman" w:cs="Times New Roman"/>
                <w:b/>
                <w:bCs/>
                <w:kern w:val="0"/>
                <w:sz w:val="24"/>
                <w:szCs w:val="24"/>
                <w:lang w:eastAsia="ro-MD"/>
                <w14:ligatures w14:val="none"/>
              </w:rPr>
              <w:br/>
              <w:t>par-</w:t>
            </w:r>
            <w:r w:rsidRPr="000F5BBA">
              <w:rPr>
                <w:rFonts w:ascii="Times New Roman" w:eastAsia="Times New Roman" w:hAnsi="Times New Roman" w:cs="Times New Roman"/>
                <w:b/>
                <w:bCs/>
                <w:kern w:val="0"/>
                <w:sz w:val="24"/>
                <w:szCs w:val="24"/>
                <w:lang w:eastAsia="ro-MD"/>
                <w14:ligatures w14:val="none"/>
              </w:rPr>
              <w:br/>
              <w:t>timent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BB1A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Ar-</w:t>
            </w:r>
            <w:r w:rsidRPr="000F5BBA">
              <w:rPr>
                <w:rFonts w:ascii="Times New Roman" w:eastAsia="Times New Roman" w:hAnsi="Times New Roman" w:cs="Times New Roman"/>
                <w:b/>
                <w:bCs/>
                <w:kern w:val="0"/>
                <w:sz w:val="24"/>
                <w:szCs w:val="24"/>
                <w:lang w:eastAsia="ro-MD"/>
                <w14:ligatures w14:val="none"/>
              </w:rPr>
              <w:br/>
              <w:t>ticol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B72A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Sub-</w:t>
            </w:r>
            <w:r w:rsidRPr="000F5BBA">
              <w:rPr>
                <w:rFonts w:ascii="Times New Roman" w:eastAsia="Times New Roman" w:hAnsi="Times New Roman" w:cs="Times New Roman"/>
                <w:b/>
                <w:bCs/>
                <w:kern w:val="0"/>
                <w:sz w:val="24"/>
                <w:szCs w:val="24"/>
                <w:lang w:eastAsia="ro-MD"/>
                <w14:ligatures w14:val="none"/>
              </w:rPr>
              <w:br/>
              <w:t>ar-</w:t>
            </w:r>
            <w:r w:rsidRPr="000F5BBA">
              <w:rPr>
                <w:rFonts w:ascii="Times New Roman" w:eastAsia="Times New Roman" w:hAnsi="Times New Roman" w:cs="Times New Roman"/>
                <w:b/>
                <w:bCs/>
                <w:kern w:val="0"/>
                <w:sz w:val="24"/>
                <w:szCs w:val="24"/>
                <w:lang w:eastAsia="ro-MD"/>
                <w14:ligatures w14:val="none"/>
              </w:rPr>
              <w:br/>
              <w:t>ticol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ACE88"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Denumirea</w:t>
            </w:r>
            <w:r w:rsidRPr="000F5BBA">
              <w:rPr>
                <w:rFonts w:ascii="Times New Roman" w:eastAsia="Times New Roman" w:hAnsi="Times New Roman" w:cs="Times New Roman"/>
                <w:b/>
                <w:bCs/>
                <w:kern w:val="0"/>
                <w:sz w:val="24"/>
                <w:szCs w:val="24"/>
                <w:lang w:eastAsia="ro-MD"/>
                <w14:ligatures w14:val="none"/>
              </w:rPr>
              <w:br/>
              <w:t>indicatorilor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20B07"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DDA4B"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Dolarul</w:t>
            </w:r>
            <w:r w:rsidRPr="000F5BBA">
              <w:rPr>
                <w:rFonts w:ascii="Times New Roman" w:eastAsia="Times New Roman" w:hAnsi="Times New Roman" w:cs="Times New Roman"/>
                <w:b/>
                <w:bCs/>
                <w:kern w:val="0"/>
                <w:sz w:val="24"/>
                <w:szCs w:val="24"/>
                <w:lang w:eastAsia="ro-MD"/>
                <w14:ligatures w14:val="none"/>
              </w:rPr>
              <w:br/>
              <w:t>SUA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C456A"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Alte</w:t>
            </w:r>
            <w:r w:rsidRPr="000F5BBA">
              <w:rPr>
                <w:rFonts w:ascii="Times New Roman" w:eastAsia="Times New Roman" w:hAnsi="Times New Roman" w:cs="Times New Roman"/>
                <w:b/>
                <w:bCs/>
                <w:kern w:val="0"/>
                <w:sz w:val="24"/>
                <w:szCs w:val="24"/>
                <w:lang w:eastAsia="ro-MD"/>
                <w14:ligatures w14:val="none"/>
              </w:rPr>
              <w:br/>
              <w:t>valute</w:t>
            </w:r>
            <w:r w:rsidRPr="000F5BBA">
              <w:rPr>
                <w:rFonts w:ascii="Times New Roman" w:eastAsia="Times New Roman" w:hAnsi="Times New Roman" w:cs="Times New Roman"/>
                <w:b/>
                <w:bCs/>
                <w:kern w:val="0"/>
                <w:sz w:val="24"/>
                <w:szCs w:val="24"/>
                <w:lang w:eastAsia="ro-MD"/>
                <w14:ligatures w14:val="none"/>
              </w:rPr>
              <w:br/>
              <w:t>liber</w:t>
            </w:r>
            <w:r w:rsidRPr="000F5BBA">
              <w:rPr>
                <w:rFonts w:ascii="Times New Roman" w:eastAsia="Times New Roman" w:hAnsi="Times New Roman" w:cs="Times New Roman"/>
                <w:b/>
                <w:bCs/>
                <w:kern w:val="0"/>
                <w:sz w:val="24"/>
                <w:szCs w:val="24"/>
                <w:lang w:eastAsia="ro-MD"/>
                <w14:ligatures w14:val="none"/>
              </w:rPr>
              <w:br/>
              <w:t>con-</w:t>
            </w:r>
            <w:r w:rsidRPr="000F5BBA">
              <w:rPr>
                <w:rFonts w:ascii="Times New Roman" w:eastAsia="Times New Roman" w:hAnsi="Times New Roman" w:cs="Times New Roman"/>
                <w:b/>
                <w:bCs/>
                <w:kern w:val="0"/>
                <w:sz w:val="24"/>
                <w:szCs w:val="24"/>
                <w:lang w:eastAsia="ro-MD"/>
                <w14:ligatures w14:val="none"/>
              </w:rPr>
              <w:br/>
              <w:t>ver-</w:t>
            </w:r>
            <w:r w:rsidRPr="000F5BBA">
              <w:rPr>
                <w:rFonts w:ascii="Times New Roman" w:eastAsia="Times New Roman" w:hAnsi="Times New Roman" w:cs="Times New Roman"/>
                <w:b/>
                <w:bCs/>
                <w:kern w:val="0"/>
                <w:sz w:val="24"/>
                <w:szCs w:val="24"/>
                <w:lang w:eastAsia="ro-MD"/>
                <w14:ligatures w14:val="none"/>
              </w:rPr>
              <w:br/>
              <w:t>tibile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FC901"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Rubla</w:t>
            </w:r>
            <w:r w:rsidRPr="000F5BBA">
              <w:rPr>
                <w:rFonts w:ascii="Times New Roman" w:eastAsia="Times New Roman" w:hAnsi="Times New Roman" w:cs="Times New Roman"/>
                <w:b/>
                <w:bCs/>
                <w:kern w:val="0"/>
                <w:sz w:val="24"/>
                <w:szCs w:val="24"/>
                <w:lang w:eastAsia="ro-MD"/>
                <w14:ligatures w14:val="none"/>
              </w:rPr>
              <w:br/>
              <w:t>ru-sească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EE882"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Leul</w:t>
            </w:r>
            <w:r w:rsidRPr="000F5BBA">
              <w:rPr>
                <w:rFonts w:ascii="Times New Roman" w:eastAsia="Times New Roman" w:hAnsi="Times New Roman" w:cs="Times New Roman"/>
                <w:b/>
                <w:bCs/>
                <w:kern w:val="0"/>
                <w:sz w:val="24"/>
                <w:szCs w:val="24"/>
                <w:lang w:eastAsia="ro-MD"/>
                <w14:ligatures w14:val="none"/>
              </w:rPr>
              <w:br/>
              <w:t>româ-</w:t>
            </w:r>
            <w:r w:rsidRPr="000F5BBA">
              <w:rPr>
                <w:rFonts w:ascii="Times New Roman" w:eastAsia="Times New Roman" w:hAnsi="Times New Roman" w:cs="Times New Roman"/>
                <w:b/>
                <w:bCs/>
                <w:kern w:val="0"/>
                <w:sz w:val="24"/>
                <w:szCs w:val="24"/>
                <w:lang w:eastAsia="ro-MD"/>
                <w14:ligatures w14:val="none"/>
              </w:rPr>
              <w:br/>
              <w:t>nesc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A7F17"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Hrivna</w:t>
            </w:r>
            <w:r w:rsidRPr="000F5BBA">
              <w:rPr>
                <w:rFonts w:ascii="Times New Roman" w:eastAsia="Times New Roman" w:hAnsi="Times New Roman" w:cs="Times New Roman"/>
                <w:b/>
                <w:bCs/>
                <w:kern w:val="0"/>
                <w:sz w:val="24"/>
                <w:szCs w:val="24"/>
                <w:lang w:eastAsia="ro-MD"/>
                <w14:ligatures w14:val="none"/>
              </w:rPr>
              <w:br/>
              <w:t>ucrai-</w:t>
            </w:r>
            <w:r w:rsidRPr="000F5BBA">
              <w:rPr>
                <w:rFonts w:ascii="Times New Roman" w:eastAsia="Times New Roman" w:hAnsi="Times New Roman" w:cs="Times New Roman"/>
                <w:b/>
                <w:bCs/>
                <w:kern w:val="0"/>
                <w:sz w:val="24"/>
                <w:szCs w:val="24"/>
                <w:lang w:eastAsia="ro-MD"/>
                <w14:ligatures w14:val="none"/>
              </w:rPr>
              <w:br/>
              <w:t>neană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A9A95"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Alte</w:t>
            </w:r>
            <w:r w:rsidRPr="000F5BBA">
              <w:rPr>
                <w:rFonts w:ascii="Times New Roman" w:eastAsia="Times New Roman" w:hAnsi="Times New Roman" w:cs="Times New Roman"/>
                <w:b/>
                <w:bCs/>
                <w:kern w:val="0"/>
                <w:sz w:val="24"/>
                <w:szCs w:val="24"/>
                <w:lang w:eastAsia="ro-MD"/>
                <w14:ligatures w14:val="none"/>
              </w:rPr>
              <w:br/>
              <w:t>valute</w:t>
            </w:r>
            <w:r w:rsidRPr="000F5BBA">
              <w:rPr>
                <w:rFonts w:ascii="Times New Roman" w:eastAsia="Times New Roman" w:hAnsi="Times New Roman" w:cs="Times New Roman"/>
                <w:b/>
                <w:bCs/>
                <w:kern w:val="0"/>
                <w:sz w:val="24"/>
                <w:szCs w:val="24"/>
                <w:lang w:eastAsia="ro-MD"/>
                <w14:ligatures w14:val="none"/>
              </w:rPr>
              <w:br/>
              <w:t>străine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8F81A"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Total</w:t>
            </w:r>
            <w:r w:rsidRPr="000F5BBA">
              <w:rPr>
                <w:rFonts w:ascii="Times New Roman" w:eastAsia="Times New Roman" w:hAnsi="Times New Roman" w:cs="Times New Roman"/>
                <w:b/>
                <w:bCs/>
                <w:kern w:val="0"/>
                <w:sz w:val="24"/>
                <w:szCs w:val="24"/>
                <w:lang w:eastAsia="ro-MD"/>
                <w14:ligatures w14:val="none"/>
              </w:rPr>
              <w:br/>
              <w:t>valute</w:t>
            </w:r>
            <w:r w:rsidRPr="000F5BBA">
              <w:rPr>
                <w:rFonts w:ascii="Times New Roman" w:eastAsia="Times New Roman" w:hAnsi="Times New Roman" w:cs="Times New Roman"/>
                <w:b/>
                <w:bCs/>
                <w:kern w:val="0"/>
                <w:sz w:val="24"/>
                <w:szCs w:val="24"/>
                <w:lang w:eastAsia="ro-MD"/>
                <w14:ligatures w14:val="none"/>
              </w:rPr>
              <w:br/>
              <w:t>străine</w:t>
            </w:r>
          </w:p>
        </w:tc>
      </w:tr>
      <w:tr w:rsidR="000F5BBA" w:rsidRPr="000F5BBA" w14:paraId="2EEFE465"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CB0E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BAF5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173C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40384"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7D7D0"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F1FE0"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6C1FF"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D2384"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82430"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15035"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EC404"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2A138"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8</w:t>
            </w:r>
          </w:p>
        </w:tc>
      </w:tr>
      <w:tr w:rsidR="000F5BBA" w:rsidRPr="000F5BBA" w14:paraId="025AE0A2"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9C4B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B978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054E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70E3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Total active bilanţiere în valută străină (1.1.0+1.2.0)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9596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897B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04D2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B86C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EB5C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01DD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64BE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B961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191E1B8"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8514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249D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7870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52F0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Active bilanţiere în valută străină (1.1.1+...+1.1.14 - 1.1.15)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90A1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3D36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26DE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F6CC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C955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9E0E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6D86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8243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7328525F"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D08D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9E8E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84E2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B8B3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Numerar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843F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396F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486A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FBD7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3780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0BEF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B17C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CAF9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012FCD8B"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CFAA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8A11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A14F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3982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Conturi "Nostro" deschise în străinătate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202F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97B6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E46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8360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CFA1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2240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C45A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90B3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68B2050E"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D067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CF8B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D62E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7E36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Plasări în străinătate ale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C314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A32A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4FDD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9FEA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B7B0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B890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4579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1F0D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4924F88"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8E1E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EF90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4CF3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E885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Mijloace plasate şi credite overnight la nerezidenţi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121C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9EDF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BF82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C941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A039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9359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8B08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7FA8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514F2194"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1C30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3232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9746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455D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Conturi "Nostro" deschise în băncile din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DBD3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0FC5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C634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968F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BD0B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2332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0332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6776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945FF2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80B0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CB4D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32C2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25C1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Plasări ale băncii în băncile din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2C7F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E867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8F8A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87A9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3846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AB72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0862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702D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6C6C9642"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A426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31F7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B30B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8821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Mijloace plasate şi credite overnight la 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3B39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DEF7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87DD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1C58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3AD0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0B47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8F0E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FCC4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49B1A951"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D537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8E9C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E664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718A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Rezerve obligatorii plasate la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9642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33F4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0236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9C86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A0FE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0EDC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DE0F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CA4F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497539D4"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95F7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1412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D9A4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5AF6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Credite acordate Guvernului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7C3A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9124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F850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08B0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2920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9654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EE78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4E94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EACF2E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8645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E2DC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F12C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FE37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Credite acordate rezidenţilor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6F6A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1EA2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14A9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83E7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0C4A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6073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F0E0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964C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23C68CB"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F470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3EF5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0DD3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3DC0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Credite acordate nerezidenţilor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BD55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4A00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B3D0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1EAC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8799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E1AA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26A3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1942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DF80C81"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CED1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F7D4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6711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DB78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Leasing financiar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6A20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2437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378D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06C1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F4B8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0609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65AB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2306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695F74F"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47AF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E483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57B2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2C69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Valori mobiliare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A2C0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8152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1839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217B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3A0F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3F2E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9B44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6AC8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4AFDB783"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D6EF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798D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FE53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88EB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7333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44B8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13FC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8535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2044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BD3B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4FF5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4CF3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0BA4289"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5EA4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A009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53CF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051E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Ajustări şi reduceri pentru pierderi aşteptate din depreciere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2B58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B11A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1E99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A6A1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3FAD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A3E2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E4AE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D8F9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3BD944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761D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0D69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5FB5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8C66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Poziţia de reglare la active în valută străină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0FA7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4BFC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D2ED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C001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C85D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6686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F600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4B48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7AEAC4E6"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E325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E4FE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C4D6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12A7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Total active ataşate la cursul valutei străine (2.1.0+2.2.0 - 2.3.0)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7528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6C8F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841C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F98E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99F4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0139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CC63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E4DC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7A4B7230"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0A43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7B05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59AF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755B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Credite acordate ataşate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F3E3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2B8C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8246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9696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D29B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581F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85EB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7607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F7E9ED3"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8A2E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E87B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8F40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6C97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active ataşate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BF66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7D5C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04A3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D136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E18F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02DD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C86B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84DD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51295451"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FD23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FEEA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36DB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5A2C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Ajustări şi reduceri pentru pierderi aşteptate din depreciere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3AD0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29AF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1095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1481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79E9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C6AA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3D03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8E36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67A38BE"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4761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392A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D9D8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233B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Total active condiţionale în valută străină, care se includ în calculul poziţiei valutare deschise (3.1.0+3.2.0+3.3.0)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6D93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89FE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B10E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31E7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3B05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FD00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D0DE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A99C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4AAA9CDF"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F959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A56A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C647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6405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Cumpărări - operaţiuni la vedere (3.1.1+…+3.1.4)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ECB5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B362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A1BF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F8E6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5C2D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0239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168B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BE63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714B021E"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1044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D2B5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5BBB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F645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Cumpărări - operaţiuni la vedere cu băncile din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A8B3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CB7B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1D54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FFC2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94B9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4ECF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494A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7B65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5C92666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D22E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1927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D048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356F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Cumpărări - operaţiuni la vedere cu băncile din străinătate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CADE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8652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CD0F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9B17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9968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11F7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0472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6B53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47019CBB"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F677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034B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3223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4EB6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Cumpărări - operaţiuni la vedere cu 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8A51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1496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8DDA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C8AE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A09C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5D7C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4E2B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B2B8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43E8966B"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67EB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8D31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7805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4232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Cumpărări - operaţiuni la vedere cu nerezidenţi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6B34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9095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7C77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CD68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E19B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E195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EE27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3C4F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554BB604"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F5A6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C82A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D1AF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FFE2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Cumpărări - operaţiuni la termen (3.2.1+…+3.2.12)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4D24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4315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6640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9011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BBC4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3B40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D88F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D511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0EBE0816"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2A42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11B5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23C3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C9D2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Cumpărări - tranzacţii forward </w:t>
            </w:r>
            <w:r w:rsidRPr="000F5BBA">
              <w:rPr>
                <w:rFonts w:ascii="Times New Roman" w:eastAsia="Times New Roman" w:hAnsi="Times New Roman" w:cs="Times New Roman"/>
                <w:kern w:val="0"/>
                <w:sz w:val="24"/>
                <w:szCs w:val="24"/>
                <w:lang w:eastAsia="ro-MD"/>
                <w14:ligatures w14:val="none"/>
              </w:rPr>
              <w:lastRenderedPageBreak/>
              <w:t>cu băncile din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61AE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367D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4667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CB50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8E14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7023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CABE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BB86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7B808635"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8DE1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D686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C2DC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4579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Cumpărări - tranzacţii forward cu băncile din străinătate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1668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7B3F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F0F7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1769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F4C5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02BA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85AA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B559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58CFF3A8"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98A1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3E22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8FDA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74AE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Cumpărări - tranzacţii forward cu 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06C8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0929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4AE5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1AA6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421D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313D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C032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2D5C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178EB68"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34EF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A53B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B885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9ABF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Cumpărări - tranzacţii forward cu nerezidenţi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8394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ABC3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2D51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5575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3FD0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F6C6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FA54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4958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7C8BDF2C"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BB16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16DE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0D95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F4DA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Cumpărări - tranzacţii swap valutar cu băncile din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1DD9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F14C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C896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02B5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B198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FD62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70B7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F3BF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5BCF574"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D8B8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E8D4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F222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E1CF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Cumpărări - tranzacţii swap valutar cu băncile din străinătate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91D2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0EFB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9D58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1EB9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8059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BC7A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6276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38CC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0399E9F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1355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8080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98C1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08FD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Cumpărări - tranzacţii swap valutar cu 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A452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AD4A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D30C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55D3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705A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0308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3989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2C7D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02C357D9"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14E3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1A71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4B9E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DDAB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Cumpărări - tranzacţii swap valutar cu nerezidenţi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C970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B3E7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7266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A185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4751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C784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FFB5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AED0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38B115A"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DC58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F672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5C40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DE72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cumpărări - operaţiuni la termen cu băncile din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8CBB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CB09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004D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5D65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B95B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BD22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A8E0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80E5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5FCC0213"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552D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7848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31B8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3317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cumpărări - operaţiuni la termen cu băncile din străinătate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DFAB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775A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94C3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E2EA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F9D0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6B98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94B0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078E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1FE8A04"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874E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9D89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74A2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3F16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cumpărări - operaţiuni la termen cu 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13B0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2A5B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BD7A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C5B9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34FE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C4D4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D247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BA46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FED4D63"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16E5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2732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90C9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5D4B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cumpărări - operaţiuni la termen cu nerezidenţi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DC5E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EC1F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48C8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008C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DD68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B7B7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B70B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F43E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0BC49DFA"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E9F9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D286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44C1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6EEA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Primirea creditelor </w:t>
            </w:r>
            <w:r w:rsidRPr="000F5BBA">
              <w:rPr>
                <w:rFonts w:ascii="Times New Roman" w:eastAsia="Times New Roman" w:hAnsi="Times New Roman" w:cs="Times New Roman"/>
                <w:kern w:val="0"/>
                <w:sz w:val="24"/>
                <w:szCs w:val="24"/>
                <w:lang w:eastAsia="ro-MD"/>
                <w14:ligatures w14:val="none"/>
              </w:rPr>
              <w:lastRenderedPageBreak/>
              <w:t>/procurarea instrumentelor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F867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75E3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6915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382C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C54D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FD2C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64D9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AD11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42128B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D36E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FB61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8CA4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5A5E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Total active valutare, care se includ în calculul poziţiei valutare deschise (1.0.0+2.0.0+3.0.0)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A055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B37C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7224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B1A5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D806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497C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ED63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D465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513A42C" w14:textId="77777777" w:rsidTr="000F5BBA">
        <w:trPr>
          <w:jc w:val="center"/>
        </w:trPr>
        <w:tc>
          <w:tcPr>
            <w:tcW w:w="0" w:type="auto"/>
            <w:gridSpan w:val="12"/>
            <w:tcBorders>
              <w:top w:val="single" w:sz="6" w:space="0" w:color="000000"/>
              <w:left w:val="nil"/>
              <w:bottom w:val="nil"/>
              <w:right w:val="nil"/>
            </w:tcBorders>
            <w:tcMar>
              <w:top w:w="24" w:type="dxa"/>
              <w:left w:w="48" w:type="dxa"/>
              <w:bottom w:w="24" w:type="dxa"/>
              <w:right w:w="48" w:type="dxa"/>
            </w:tcMar>
            <w:hideMark/>
          </w:tcPr>
          <w:p w14:paraId="7723C08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19E094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Executorul şi numărul de telefon ________________________</w:t>
            </w:r>
          </w:p>
          <w:p w14:paraId="16D5F98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w:t>
            </w:r>
          </w:p>
          <w:p w14:paraId="29D26DA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NOTĂ:</w:t>
            </w:r>
          </w:p>
          <w:p w14:paraId="08C4C58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Raportul este întocmit în conformitate cu:</w:t>
            </w:r>
          </w:p>
          <w:p w14:paraId="7FDAB88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 Regulamentul cu privire la poziţia valutară deschisă a băncii, anexa nr.1</w:t>
            </w:r>
          </w:p>
          <w:p w14:paraId="04E6609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(HCA al BNM nr.126 din 28 noiembrie 1997, Monitorul Oficial al Republicii Moldova, 1999, nr.112-114, art.198, cu modificările şi completările ulterioare).</w:t>
            </w:r>
          </w:p>
        </w:tc>
      </w:tr>
    </w:tbl>
    <w:p w14:paraId="2D8DEB6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88B8EF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496"/>
        <w:gridCol w:w="5982"/>
      </w:tblGrid>
      <w:tr w:rsidR="000F5BBA" w:rsidRPr="000F5BBA" w14:paraId="3DB5FBB4" w14:textId="77777777" w:rsidTr="000F5BBA">
        <w:trPr>
          <w:jc w:val="center"/>
        </w:trPr>
        <w:tc>
          <w:tcPr>
            <w:tcW w:w="1000" w:type="pct"/>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CF8E32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c>
        <w:tc>
          <w:tcPr>
            <w:tcW w:w="0" w:type="auto"/>
            <w:tcBorders>
              <w:top w:val="nil"/>
              <w:left w:val="single" w:sz="6" w:space="0" w:color="000000"/>
              <w:bottom w:val="nil"/>
              <w:right w:val="nil"/>
            </w:tcBorders>
            <w:tcMar>
              <w:top w:w="24" w:type="dxa"/>
              <w:left w:w="48" w:type="dxa"/>
              <w:bottom w:w="24" w:type="dxa"/>
              <w:right w:w="48" w:type="dxa"/>
            </w:tcMar>
            <w:hideMark/>
          </w:tcPr>
          <w:p w14:paraId="532E9925"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ORD0319</w:t>
            </w:r>
          </w:p>
        </w:tc>
      </w:tr>
      <w:tr w:rsidR="000F5BBA" w:rsidRPr="000F5BBA" w14:paraId="1E4552DD" w14:textId="77777777" w:rsidTr="000F5BBA">
        <w:trPr>
          <w:jc w:val="center"/>
        </w:trPr>
        <w:tc>
          <w:tcPr>
            <w:tcW w:w="0" w:type="auto"/>
            <w:tcBorders>
              <w:top w:val="single" w:sz="6" w:space="0" w:color="000000"/>
              <w:left w:val="nil"/>
              <w:bottom w:val="nil"/>
              <w:right w:val="nil"/>
            </w:tcBorders>
            <w:tcMar>
              <w:top w:w="24" w:type="dxa"/>
              <w:left w:w="48" w:type="dxa"/>
              <w:bottom w:w="24" w:type="dxa"/>
              <w:right w:w="48" w:type="dxa"/>
            </w:tcMar>
            <w:hideMark/>
          </w:tcPr>
          <w:p w14:paraId="09860B6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Codul băncii</w:t>
            </w:r>
          </w:p>
        </w:tc>
        <w:tc>
          <w:tcPr>
            <w:tcW w:w="0" w:type="auto"/>
            <w:tcBorders>
              <w:top w:val="nil"/>
              <w:left w:val="nil"/>
              <w:bottom w:val="nil"/>
              <w:right w:val="nil"/>
            </w:tcBorders>
            <w:tcMar>
              <w:top w:w="24" w:type="dxa"/>
              <w:left w:w="48" w:type="dxa"/>
              <w:bottom w:w="24" w:type="dxa"/>
              <w:right w:w="48" w:type="dxa"/>
            </w:tcMar>
            <w:hideMark/>
          </w:tcPr>
          <w:p w14:paraId="766F1353"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Codul formularului</w:t>
            </w:r>
          </w:p>
        </w:tc>
      </w:tr>
      <w:tr w:rsidR="000F5BBA" w:rsidRPr="000F5BBA" w14:paraId="5937D13B" w14:textId="77777777" w:rsidTr="000F5BBA">
        <w:trPr>
          <w:jc w:val="center"/>
        </w:trPr>
        <w:tc>
          <w:tcPr>
            <w:tcW w:w="0" w:type="auto"/>
            <w:gridSpan w:val="2"/>
            <w:tcBorders>
              <w:top w:val="nil"/>
              <w:left w:val="nil"/>
              <w:bottom w:val="nil"/>
              <w:right w:val="nil"/>
            </w:tcBorders>
            <w:tcMar>
              <w:top w:w="24" w:type="dxa"/>
              <w:left w:w="48" w:type="dxa"/>
              <w:bottom w:w="24" w:type="dxa"/>
              <w:right w:w="48" w:type="dxa"/>
            </w:tcMar>
            <w:hideMark/>
          </w:tcPr>
          <w:p w14:paraId="6488979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672B60C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ORD 3.19B Obligaţiunile valutare ale băncii</w:t>
            </w:r>
          </w:p>
          <w:p w14:paraId="062BA61B"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la situaţia din 20</w:t>
            </w:r>
            <w:r w:rsidRPr="000F5BBA">
              <w:rPr>
                <w:rFonts w:ascii="Times New Roman" w:eastAsia="Times New Roman" w:hAnsi="Times New Roman" w:cs="Times New Roman"/>
                <w:kern w:val="0"/>
                <w:sz w:val="24"/>
                <w:szCs w:val="24"/>
                <w:lang w:eastAsia="ro-MD"/>
                <w14:ligatures w14:val="none"/>
              </w:rPr>
              <w:t>___</w:t>
            </w:r>
          </w:p>
          <w:p w14:paraId="5390130E"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(001 – lei)</w:t>
            </w:r>
          </w:p>
        </w:tc>
      </w:tr>
    </w:tbl>
    <w:p w14:paraId="4D62B9C5" w14:textId="77777777" w:rsidR="000F5BBA" w:rsidRPr="000F5BBA" w:rsidRDefault="000F5BBA" w:rsidP="000F5BBA">
      <w:pPr>
        <w:spacing w:after="0" w:line="240" w:lineRule="auto"/>
        <w:jc w:val="center"/>
        <w:rPr>
          <w:rFonts w:ascii="Times New Roman" w:eastAsia="Times New Roman" w:hAnsi="Times New Roman" w:cs="Times New Roman"/>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06"/>
        <w:gridCol w:w="498"/>
        <w:gridCol w:w="536"/>
        <w:gridCol w:w="1809"/>
        <w:gridCol w:w="572"/>
        <w:gridCol w:w="815"/>
        <w:gridCol w:w="802"/>
        <w:gridCol w:w="681"/>
        <w:gridCol w:w="669"/>
        <w:gridCol w:w="767"/>
        <w:gridCol w:w="742"/>
        <w:gridCol w:w="742"/>
      </w:tblGrid>
      <w:tr w:rsidR="000F5BBA" w:rsidRPr="000F5BBA" w14:paraId="7A710A20"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DA5A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Com-</w:t>
            </w:r>
            <w:r w:rsidRPr="000F5BBA">
              <w:rPr>
                <w:rFonts w:ascii="Times New Roman" w:eastAsia="Times New Roman" w:hAnsi="Times New Roman" w:cs="Times New Roman"/>
                <w:b/>
                <w:bCs/>
                <w:kern w:val="0"/>
                <w:sz w:val="24"/>
                <w:szCs w:val="24"/>
                <w:lang w:eastAsia="ro-MD"/>
                <w14:ligatures w14:val="none"/>
              </w:rPr>
              <w:br/>
              <w:t>par-</w:t>
            </w:r>
            <w:r w:rsidRPr="000F5BBA">
              <w:rPr>
                <w:rFonts w:ascii="Times New Roman" w:eastAsia="Times New Roman" w:hAnsi="Times New Roman" w:cs="Times New Roman"/>
                <w:b/>
                <w:bCs/>
                <w:kern w:val="0"/>
                <w:sz w:val="24"/>
                <w:szCs w:val="24"/>
                <w:lang w:eastAsia="ro-MD"/>
                <w14:ligatures w14:val="none"/>
              </w:rPr>
              <w:br/>
              <w:t>timent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84DB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Ar-</w:t>
            </w:r>
            <w:r w:rsidRPr="000F5BBA">
              <w:rPr>
                <w:rFonts w:ascii="Times New Roman" w:eastAsia="Times New Roman" w:hAnsi="Times New Roman" w:cs="Times New Roman"/>
                <w:b/>
                <w:bCs/>
                <w:kern w:val="0"/>
                <w:sz w:val="24"/>
                <w:szCs w:val="24"/>
                <w:lang w:eastAsia="ro-MD"/>
                <w14:ligatures w14:val="none"/>
              </w:rPr>
              <w:br/>
              <w:t>ticol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9FD6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Sub-</w:t>
            </w:r>
            <w:r w:rsidRPr="000F5BBA">
              <w:rPr>
                <w:rFonts w:ascii="Times New Roman" w:eastAsia="Times New Roman" w:hAnsi="Times New Roman" w:cs="Times New Roman"/>
                <w:b/>
                <w:bCs/>
                <w:kern w:val="0"/>
                <w:sz w:val="24"/>
                <w:szCs w:val="24"/>
                <w:lang w:eastAsia="ro-MD"/>
                <w14:ligatures w14:val="none"/>
              </w:rPr>
              <w:br/>
              <w:t>ar-</w:t>
            </w:r>
            <w:r w:rsidRPr="000F5BBA">
              <w:rPr>
                <w:rFonts w:ascii="Times New Roman" w:eastAsia="Times New Roman" w:hAnsi="Times New Roman" w:cs="Times New Roman"/>
                <w:b/>
                <w:bCs/>
                <w:kern w:val="0"/>
                <w:sz w:val="24"/>
                <w:szCs w:val="24"/>
                <w:lang w:eastAsia="ro-MD"/>
                <w14:ligatures w14:val="none"/>
              </w:rPr>
              <w:br/>
              <w:t>ticol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A7057"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Denumirea</w:t>
            </w:r>
            <w:r w:rsidRPr="000F5BBA">
              <w:rPr>
                <w:rFonts w:ascii="Times New Roman" w:eastAsia="Times New Roman" w:hAnsi="Times New Roman" w:cs="Times New Roman"/>
                <w:b/>
                <w:bCs/>
                <w:kern w:val="0"/>
                <w:sz w:val="24"/>
                <w:szCs w:val="24"/>
                <w:lang w:eastAsia="ro-MD"/>
                <w14:ligatures w14:val="none"/>
              </w:rPr>
              <w:br/>
              <w:t> indicatorilor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4AE59"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13FCF"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Dolarul</w:t>
            </w:r>
            <w:r w:rsidRPr="000F5BBA">
              <w:rPr>
                <w:rFonts w:ascii="Times New Roman" w:eastAsia="Times New Roman" w:hAnsi="Times New Roman" w:cs="Times New Roman"/>
                <w:b/>
                <w:bCs/>
                <w:kern w:val="0"/>
                <w:sz w:val="24"/>
                <w:szCs w:val="24"/>
                <w:lang w:eastAsia="ro-MD"/>
                <w14:ligatures w14:val="none"/>
              </w:rPr>
              <w:br/>
              <w:t>SUA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9B9E0"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Alte</w:t>
            </w:r>
            <w:r w:rsidRPr="000F5BBA">
              <w:rPr>
                <w:rFonts w:ascii="Times New Roman" w:eastAsia="Times New Roman" w:hAnsi="Times New Roman" w:cs="Times New Roman"/>
                <w:b/>
                <w:bCs/>
                <w:kern w:val="0"/>
                <w:sz w:val="24"/>
                <w:szCs w:val="24"/>
                <w:lang w:eastAsia="ro-MD"/>
                <w14:ligatures w14:val="none"/>
              </w:rPr>
              <w:br/>
              <w:t>valute</w:t>
            </w:r>
            <w:r w:rsidRPr="000F5BBA">
              <w:rPr>
                <w:rFonts w:ascii="Times New Roman" w:eastAsia="Times New Roman" w:hAnsi="Times New Roman" w:cs="Times New Roman"/>
                <w:b/>
                <w:bCs/>
                <w:kern w:val="0"/>
                <w:sz w:val="24"/>
                <w:szCs w:val="24"/>
                <w:lang w:eastAsia="ro-MD"/>
                <w14:ligatures w14:val="none"/>
              </w:rPr>
              <w:br/>
              <w:t>liber conver-</w:t>
            </w:r>
            <w:r w:rsidRPr="000F5BBA">
              <w:rPr>
                <w:rFonts w:ascii="Times New Roman" w:eastAsia="Times New Roman" w:hAnsi="Times New Roman" w:cs="Times New Roman"/>
                <w:b/>
                <w:bCs/>
                <w:kern w:val="0"/>
                <w:sz w:val="24"/>
                <w:szCs w:val="24"/>
                <w:lang w:eastAsia="ro-MD"/>
                <w14:ligatures w14:val="none"/>
              </w:rPr>
              <w:br/>
              <w:t>tibile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C7967"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Rubla</w:t>
            </w:r>
            <w:r w:rsidRPr="000F5BBA">
              <w:rPr>
                <w:rFonts w:ascii="Times New Roman" w:eastAsia="Times New Roman" w:hAnsi="Times New Roman" w:cs="Times New Roman"/>
                <w:b/>
                <w:bCs/>
                <w:kern w:val="0"/>
                <w:sz w:val="24"/>
                <w:szCs w:val="24"/>
                <w:lang w:eastAsia="ro-MD"/>
                <w14:ligatures w14:val="none"/>
              </w:rPr>
              <w:br/>
              <w:t>ru</w:t>
            </w:r>
            <w:r w:rsidRPr="000F5BBA">
              <w:rPr>
                <w:rFonts w:ascii="Times New Roman" w:eastAsia="Times New Roman" w:hAnsi="Times New Roman" w:cs="Times New Roman"/>
                <w:b/>
                <w:bCs/>
                <w:kern w:val="0"/>
                <w:sz w:val="24"/>
                <w:szCs w:val="24"/>
                <w:lang w:eastAsia="ro-MD"/>
                <w14:ligatures w14:val="none"/>
              </w:rPr>
              <w:br/>
              <w:t>sească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A32A4"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Leul</w:t>
            </w:r>
            <w:r w:rsidRPr="000F5BBA">
              <w:rPr>
                <w:rFonts w:ascii="Times New Roman" w:eastAsia="Times New Roman" w:hAnsi="Times New Roman" w:cs="Times New Roman"/>
                <w:b/>
                <w:bCs/>
                <w:kern w:val="0"/>
                <w:sz w:val="24"/>
                <w:szCs w:val="24"/>
                <w:lang w:eastAsia="ro-MD"/>
                <w14:ligatures w14:val="none"/>
              </w:rPr>
              <w:br/>
              <w:t>româ-</w:t>
            </w:r>
            <w:r w:rsidRPr="000F5BBA">
              <w:rPr>
                <w:rFonts w:ascii="Times New Roman" w:eastAsia="Times New Roman" w:hAnsi="Times New Roman" w:cs="Times New Roman"/>
                <w:b/>
                <w:bCs/>
                <w:kern w:val="0"/>
                <w:sz w:val="24"/>
                <w:szCs w:val="24"/>
                <w:lang w:eastAsia="ro-MD"/>
                <w14:ligatures w14:val="none"/>
              </w:rPr>
              <w:br/>
              <w:t>nesc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5AFB1"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Hrivna</w:t>
            </w:r>
            <w:r w:rsidRPr="000F5BBA">
              <w:rPr>
                <w:rFonts w:ascii="Times New Roman" w:eastAsia="Times New Roman" w:hAnsi="Times New Roman" w:cs="Times New Roman"/>
                <w:b/>
                <w:bCs/>
                <w:kern w:val="0"/>
                <w:sz w:val="24"/>
                <w:szCs w:val="24"/>
                <w:lang w:eastAsia="ro-MD"/>
                <w14:ligatures w14:val="none"/>
              </w:rPr>
              <w:br/>
              <w:t>ucrai-</w:t>
            </w:r>
            <w:r w:rsidRPr="000F5BBA">
              <w:rPr>
                <w:rFonts w:ascii="Times New Roman" w:eastAsia="Times New Roman" w:hAnsi="Times New Roman" w:cs="Times New Roman"/>
                <w:b/>
                <w:bCs/>
                <w:kern w:val="0"/>
                <w:sz w:val="24"/>
                <w:szCs w:val="24"/>
                <w:lang w:eastAsia="ro-MD"/>
                <w14:ligatures w14:val="none"/>
              </w:rPr>
              <w:br/>
              <w:t>neană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20BA4"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Alte</w:t>
            </w:r>
            <w:r w:rsidRPr="000F5BBA">
              <w:rPr>
                <w:rFonts w:ascii="Times New Roman" w:eastAsia="Times New Roman" w:hAnsi="Times New Roman" w:cs="Times New Roman"/>
                <w:b/>
                <w:bCs/>
                <w:kern w:val="0"/>
                <w:sz w:val="24"/>
                <w:szCs w:val="24"/>
                <w:lang w:eastAsia="ro-MD"/>
                <w14:ligatures w14:val="none"/>
              </w:rPr>
              <w:br/>
              <w:t>valute</w:t>
            </w:r>
            <w:r w:rsidRPr="000F5BBA">
              <w:rPr>
                <w:rFonts w:ascii="Times New Roman" w:eastAsia="Times New Roman" w:hAnsi="Times New Roman" w:cs="Times New Roman"/>
                <w:b/>
                <w:bCs/>
                <w:kern w:val="0"/>
                <w:sz w:val="24"/>
                <w:szCs w:val="24"/>
                <w:lang w:eastAsia="ro-MD"/>
                <w14:ligatures w14:val="none"/>
              </w:rPr>
              <w:br/>
              <w:t>străine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5739C"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Total</w:t>
            </w:r>
            <w:r w:rsidRPr="000F5BBA">
              <w:rPr>
                <w:rFonts w:ascii="Times New Roman" w:eastAsia="Times New Roman" w:hAnsi="Times New Roman" w:cs="Times New Roman"/>
                <w:b/>
                <w:bCs/>
                <w:kern w:val="0"/>
                <w:sz w:val="24"/>
                <w:szCs w:val="24"/>
                <w:lang w:eastAsia="ro-MD"/>
                <w14:ligatures w14:val="none"/>
              </w:rPr>
              <w:br/>
              <w:t>valute</w:t>
            </w:r>
            <w:r w:rsidRPr="000F5BBA">
              <w:rPr>
                <w:rFonts w:ascii="Times New Roman" w:eastAsia="Times New Roman" w:hAnsi="Times New Roman" w:cs="Times New Roman"/>
                <w:b/>
                <w:bCs/>
                <w:kern w:val="0"/>
                <w:sz w:val="24"/>
                <w:szCs w:val="24"/>
                <w:lang w:eastAsia="ro-MD"/>
                <w14:ligatures w14:val="none"/>
              </w:rPr>
              <w:br/>
              <w:t>străine</w:t>
            </w:r>
          </w:p>
        </w:tc>
      </w:tr>
      <w:tr w:rsidR="000F5BBA" w:rsidRPr="000F5BBA" w14:paraId="309DD0A0"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E616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B053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4825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968F9"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CEDBB"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8C72B"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DAB38"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E3AB8"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F613C"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22F93"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7E46F"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33B7C"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8</w:t>
            </w:r>
          </w:p>
        </w:tc>
      </w:tr>
      <w:tr w:rsidR="000F5BBA" w:rsidRPr="000F5BBA" w14:paraId="789ACBC5"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9560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6247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1752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7E1B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Total obligaţiuni bilanţiere în valută străină (1.1.0+1.2.0)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AD1B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C481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5DEA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AF5F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B148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EFBA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9C8A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3A05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9EBD3EF"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83E2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616B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1760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A537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Obligaţiuni bilanţiere în valută străină 1.1.1+...+1.1.26 - 1.1.27)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1FE4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422F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F04C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7EB7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1EB1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55CB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21C7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AC81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0BC626F"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E31A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44FA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08E0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5DD5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Conturi "Loro" ale băncilor din străinătate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9260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3AE4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1E9A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DA24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76C3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02FF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CB50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8A98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D71AEAD"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8ED6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8614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8F15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F0C1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Depozite ale băncilor din străinătate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0A44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A24C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1FE5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67EC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9B2B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8FE7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66CE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D903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690973B4"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6D48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402E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12DA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1BE5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Depozite şi împrumuturi overnight de la nerezidenţi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07C9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90E1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E62A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B290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30B7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C17C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9A3E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0E68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C7969B1"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8C15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E179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C1F1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2E09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Conturi "Loro" ale băncilor din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F1C7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47EC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0E70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B8A4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4892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E825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A7CD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5653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58A4D899"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87C4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5570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7DB0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AFD6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Depozite ale băncilor din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7378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AD06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8B68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F806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EF3E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0773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AEBB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2EC0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42926B29"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6578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97A4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4457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9BA0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Depozite şi împrumuturi overnight de la 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16EB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023D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CAB8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D368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0D24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E9D9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FA5F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F740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72AAEE6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5D61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3142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940A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17BA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Depozite la vedere ale Guvernului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2096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00D7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2302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D32E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6F51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4D15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FBE9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055D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7778B30F"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8CD9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3201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3328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7328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Conturi curente ale persoanelor juridice rezidente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B113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FEAC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DD96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A6F2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80FF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9C29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BBDE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0271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5474940D"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A438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C8BD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DD18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C361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Conturi curente ale persoanelor juridice nerezidente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492A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A2F3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1123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4904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0253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0DA5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5254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30CF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7544609D"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0A56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5D20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75B8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FA6D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Conturi curente ale persoanelor fizice rezidente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104B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E9C3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B217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F193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6FDC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2174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2E44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CD64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FDB4E3F"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B618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9EAB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F14F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3824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Conturi curente ale persoanelor fizice nerezidente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982A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64EF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FE45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8E26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29E1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7272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4E9D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CAB1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6634785E"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57AA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F92F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4F07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9883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Depozite la termen primite de la Guvern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BFD1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994B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B8BF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49DC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6A7F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6E7E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A763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5B66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71A10E5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AA94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C0D2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1C2F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1A5A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Depozite la termen ale persoanelor juridice rezidente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C86F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21A9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274B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5296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193A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B567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0444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7609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8955856"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01F9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87A4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71BB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FA20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Depozite la termen ale persoanelor juridice nerezidente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809A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782C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17CE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0F3D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6939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8A23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488E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3D23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6A148719"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A9D7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8410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3EFC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37D2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Depozite la termen ale </w:t>
            </w:r>
            <w:r w:rsidRPr="000F5BBA">
              <w:rPr>
                <w:rFonts w:ascii="Times New Roman" w:eastAsia="Times New Roman" w:hAnsi="Times New Roman" w:cs="Times New Roman"/>
                <w:kern w:val="0"/>
                <w:sz w:val="24"/>
                <w:szCs w:val="24"/>
                <w:lang w:eastAsia="ro-MD"/>
                <w14:ligatures w14:val="none"/>
              </w:rPr>
              <w:lastRenderedPageBreak/>
              <w:t>persoanelor fizice rezidente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4969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2B1E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056B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B9C3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5065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1AE1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1A5A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D5E3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5233E55F"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FB47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BA9D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EE70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10C0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Depozite la termen ale persoanelor fizice nerezidente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702E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7C8D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FAC6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6BBC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E5D2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903F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A60F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7BB9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68A429D8"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347B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378B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B15F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7815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Depozite diverse ale persoanelor juridice rezidente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AFA0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669D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7E0C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82E8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ED0C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B6DC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F5A3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3B6B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4DA55C76"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62E3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8D42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F5E3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D53F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Depozite diverse ale persoanelor juridice nerezidente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B269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42BF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8B7D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29E8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7B96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10FB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3E0A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D467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AC094C8"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8ED7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A79E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4131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D810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Depozite diverse ale persoanelor fizice rezidente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C707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36D8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DCE4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E50E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29E3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D485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D756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D6F3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01F73E6D"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8838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B188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8D34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D20C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Depozite diverse ale persoanelor fizice nerezidente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F6D0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66D4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A039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7D14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4778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A044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3054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DC3A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6DE2C63"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298E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02CA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D307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905D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Credite primite de la 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282D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25BA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3F96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4CBE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00A3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4553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50CA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2F99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0C2515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9A89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5351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1BE5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F0E0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Credite primite de la nerezidenţi cu scadenţa până la 1 an (inclusiv)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B06C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EE18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E892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F7A5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58D7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1B02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EB2E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2751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71411D06"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73E9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9D5D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E6E6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E4DA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Credite primite de la nerezidenţi cu scadenţa ce depăşeşte 1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57FD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55CD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7EE8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7DC3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7CB8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8A21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EF2D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8166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648286E1"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36FA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053D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CE24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0A33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împrumuturi de la 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2596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BEDB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BCC6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DE22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A2F3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20F2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CDBA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4941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663FD4C5"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D52F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560F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4DDD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F1DE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împrumuturi de la nerezidenţi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A10F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A98F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C355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842F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E0C8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4124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E093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400C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573A122A"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2860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C62B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37B0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32A5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obligaţiuni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AFB1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F1B1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E04C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97F6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9BF6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1A21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4695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9A9F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D9BEE32"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7C05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A460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C9F5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A3DB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Ajustări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ECFF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D87A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9153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F9DC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470A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2613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8CE8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6FBE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077FD805"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DBD1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B2B4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78D5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73BD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Poziţia de reglare la obligaţiuni în valută străină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0A2F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9C0F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CA3A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E913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68FA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1BFE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AD5C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8389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02F7E636"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EDF2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3C2D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7A77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0AB3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Total obligaţiuni ataşate la cursul valutei străine (2.1.0+2.2.0 - 2.3.0)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54A2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869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A598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A320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D9B5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D5B4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3AA9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4C0D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1C4C47F"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745C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C20C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1980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13D0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Credite primite ataşate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DEC4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E8AB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C019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5F4C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BE72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FCF3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D10C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8703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908FA92"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2F48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CE32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3E4E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23F0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obligaţiuni ataşate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99F3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E552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688C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9DD3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82CD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C43B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EA2A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23B4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0D0FC3C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17C7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0E1B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0B07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F279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Ajustări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E9BA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640A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BA24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D8CF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6577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5775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151E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EDA7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0D1DC68D"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653C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8D2C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A31A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05B1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Total obligaţiuni condiţionale în valută străină, care se includ în calculul poziţiei valutare deschise (3.1.0+3.2.0+3.3.0)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45A4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7269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114F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D85C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29C9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DBFD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49DE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A6CD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48F4B0C"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6D84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3F97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5B2E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E1B7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Vînzări - operaţiuni la vedere (3.1.1+…+3.1.4)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19D9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829E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D266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8041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0E7E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C653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333C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6935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509C8BDE"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EC82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0596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1AB5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6FEE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Vînzări - operaţiuni la vedere cu băncile din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E872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4318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C9E4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1A16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AA7F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99E1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3CF5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74DB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76F274A"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E943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8261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B329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01DE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Vînzări - operaţiuni la vedere cu băncile din străinătate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7DAF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9256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CC62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B5E9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8857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4BD4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F577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A586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0E139F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3059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B600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FE06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FE26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Vînzări - operaţiuni la vedere cu 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D31F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241B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109A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B967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854C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958A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B741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0386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EDADF61"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96B1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DE0D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86F2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C0DB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Vînzări - operaţiuni la vedere cu nerezidenţi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81A4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3D62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A716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D45D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D6FF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D6AA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0DEA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9CA8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7883E96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8534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F5F6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BA40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0371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Vînzări - operaţiuni la termen (3.2.1+…+3.2.12)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E877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06BE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7435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E7D8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35F1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4D40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6A0A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E028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7F92634"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E17F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B439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DBDD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9D3B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Vînzări - tranzacţii forward cu băncile din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B630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1E33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5DA1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C97E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C097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46CA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8382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E031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9A5E82B"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B701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8A62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A368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A9A2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Vînzări - tranzacţii forward cu băncile din străinătate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8C47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55A6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9E72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6875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1B2F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CBD8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086B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BFE4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08035B0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88A5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F375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9FBD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0142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Vînzări - tranzacţii forward cu 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2890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F3EA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3BBE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D477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B8E4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EF34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85D7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744B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3412FF1"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7C06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D3DB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5201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E172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Vînzări - tranzacţii forward cu nerezidenţi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B47D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F51E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4F19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5FBF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FE3B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0755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286D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B9FD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DDAA8C2"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8E2D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2B44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B231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F247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Vînzări - tranzacţii swap valutar cu băncile din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7D38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A04F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DFA9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3FC0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86BB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916C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BE5A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5055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623A2475"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8DF4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9DD7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0F23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8403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Vînzări - tranzacţii swap valutar cu băncile din străinătate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3F53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30F2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932A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8B7F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53D6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1F36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4C0B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1183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52D8F4C"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584B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1C6C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4DB2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731F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Vînzări - tranzacţii swap valutar cu 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5AF2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DF2E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CE33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641A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24B4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E12D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5C99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2F5D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53F68F9"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F22D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76BF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6AE5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BFD8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Vînzări - tranzacţii swap valutar cu nerezidenţi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9F26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5CC8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5740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1D1F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1CAC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BFAB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D5B6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9397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1585BF1C"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AD5F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F902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A8BE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4EA7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vînzări - operaţiuni la termen cu băncile din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2B14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74AB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AB74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62CB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DF6A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BD81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D63A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62A6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6F073109"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15B2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2DA0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3503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8B8E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vînzări - operaţiuni la termen cu băncile din străinătate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B345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4AC9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D66AE"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914F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686B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B411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E1AE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AE52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CF47E5F"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114D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A400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6E29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EFB5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vînzări - operaţiuni la termen cu 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C2B1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D007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6E40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635B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6585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6B17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2986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DFC4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6A5628A0"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0D40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328B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E17A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F12D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Alte vînzări - operaţiuni la termen cu nerezidenţi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3084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1E99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AC5C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25C8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4884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DC2F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D8B9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033F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23E7D63B"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16E4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F44D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10A2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E70E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Acordarea creditelor /vânzarea instrumentelor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E0A6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141D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7D93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482B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7BD1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DD29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4581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41DC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6CF68339"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254F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2AF7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3693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820CD"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 xml:space="preserve">Total obligaţiuni valutare, care se includ în calculul poziţiei valutare deschise </w:t>
            </w:r>
            <w:r w:rsidRPr="000F5BBA">
              <w:rPr>
                <w:rFonts w:ascii="Times New Roman" w:eastAsia="Times New Roman" w:hAnsi="Times New Roman" w:cs="Times New Roman"/>
                <w:b/>
                <w:bCs/>
                <w:kern w:val="0"/>
                <w:sz w:val="24"/>
                <w:szCs w:val="24"/>
                <w:lang w:eastAsia="ro-MD"/>
                <w14:ligatures w14:val="none"/>
              </w:rPr>
              <w:lastRenderedPageBreak/>
              <w:t>(1.0.0+2.0.0+3.0.0)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F065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2A4A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34FD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BD04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27C2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1B2C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3F7C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62AD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50FAEA34" w14:textId="77777777" w:rsidTr="000F5BBA">
        <w:trPr>
          <w:jc w:val="center"/>
        </w:trPr>
        <w:tc>
          <w:tcPr>
            <w:tcW w:w="0" w:type="auto"/>
            <w:gridSpan w:val="12"/>
            <w:tcBorders>
              <w:top w:val="single" w:sz="6" w:space="0" w:color="000000"/>
              <w:left w:val="nil"/>
              <w:bottom w:val="nil"/>
              <w:right w:val="nil"/>
            </w:tcBorders>
            <w:tcMar>
              <w:top w:w="24" w:type="dxa"/>
              <w:left w:w="48" w:type="dxa"/>
              <w:bottom w:w="24" w:type="dxa"/>
              <w:right w:w="48" w:type="dxa"/>
            </w:tcMar>
            <w:hideMark/>
          </w:tcPr>
          <w:p w14:paraId="48150AF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  </w:t>
            </w:r>
          </w:p>
          <w:p w14:paraId="6A5320F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Executorul şi numărul de telefon ________________________</w:t>
            </w:r>
          </w:p>
          <w:p w14:paraId="12247F2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w:t>
            </w:r>
          </w:p>
          <w:p w14:paraId="1D2E78F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NOTĂ:</w:t>
            </w:r>
          </w:p>
          <w:p w14:paraId="1AE49E3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Raportul este întocmit în conformitate cu:</w:t>
            </w:r>
          </w:p>
          <w:p w14:paraId="4F9653B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 Regulamentul cu privire la poziţia valutară deschisă a băncii, anexa nr.1</w:t>
            </w:r>
          </w:p>
          <w:p w14:paraId="55163BA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(HCA al BNM nr.126 din 28 noiembrie 1997&gt;, Monitorul Oficial al Republicii Moldova, 1999, nr.112-114, art.198, cu modificările şi completările ulterioare).</w:t>
            </w:r>
          </w:p>
        </w:tc>
      </w:tr>
    </w:tbl>
    <w:p w14:paraId="44F7AEB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6CF7B7C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496"/>
        <w:gridCol w:w="5982"/>
      </w:tblGrid>
      <w:tr w:rsidR="000F5BBA" w:rsidRPr="000F5BBA" w14:paraId="14B2AEED" w14:textId="77777777" w:rsidTr="000F5BBA">
        <w:trPr>
          <w:jc w:val="center"/>
        </w:trPr>
        <w:tc>
          <w:tcPr>
            <w:tcW w:w="1000" w:type="pct"/>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651C6F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c>
        <w:tc>
          <w:tcPr>
            <w:tcW w:w="0" w:type="auto"/>
            <w:tcBorders>
              <w:top w:val="nil"/>
              <w:left w:val="single" w:sz="6" w:space="0" w:color="000000"/>
              <w:bottom w:val="nil"/>
              <w:right w:val="nil"/>
            </w:tcBorders>
            <w:tcMar>
              <w:top w:w="24" w:type="dxa"/>
              <w:left w:w="48" w:type="dxa"/>
              <w:bottom w:w="24" w:type="dxa"/>
              <w:right w:w="48" w:type="dxa"/>
            </w:tcMar>
            <w:hideMark/>
          </w:tcPr>
          <w:p w14:paraId="3A4C1AF3"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ORD0319</w:t>
            </w:r>
          </w:p>
        </w:tc>
      </w:tr>
      <w:tr w:rsidR="000F5BBA" w:rsidRPr="000F5BBA" w14:paraId="220E26B9" w14:textId="77777777" w:rsidTr="000F5BBA">
        <w:trPr>
          <w:jc w:val="center"/>
        </w:trPr>
        <w:tc>
          <w:tcPr>
            <w:tcW w:w="0" w:type="auto"/>
            <w:tcBorders>
              <w:top w:val="single" w:sz="6" w:space="0" w:color="000000"/>
              <w:left w:val="nil"/>
              <w:bottom w:val="nil"/>
              <w:right w:val="nil"/>
            </w:tcBorders>
            <w:tcMar>
              <w:top w:w="24" w:type="dxa"/>
              <w:left w:w="48" w:type="dxa"/>
              <w:bottom w:w="24" w:type="dxa"/>
              <w:right w:w="48" w:type="dxa"/>
            </w:tcMar>
            <w:hideMark/>
          </w:tcPr>
          <w:p w14:paraId="25ED7AF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Codul băncii</w:t>
            </w:r>
          </w:p>
        </w:tc>
        <w:tc>
          <w:tcPr>
            <w:tcW w:w="0" w:type="auto"/>
            <w:tcBorders>
              <w:top w:val="nil"/>
              <w:left w:val="nil"/>
              <w:bottom w:val="nil"/>
              <w:right w:val="nil"/>
            </w:tcBorders>
            <w:tcMar>
              <w:top w:w="24" w:type="dxa"/>
              <w:left w:w="48" w:type="dxa"/>
              <w:bottom w:w="24" w:type="dxa"/>
              <w:right w:w="48" w:type="dxa"/>
            </w:tcMar>
            <w:hideMark/>
          </w:tcPr>
          <w:p w14:paraId="2293FAED"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Codul formularului</w:t>
            </w:r>
          </w:p>
        </w:tc>
      </w:tr>
      <w:tr w:rsidR="000F5BBA" w:rsidRPr="000F5BBA" w14:paraId="69EB873F" w14:textId="77777777" w:rsidTr="000F5BBA">
        <w:trPr>
          <w:jc w:val="center"/>
        </w:trPr>
        <w:tc>
          <w:tcPr>
            <w:tcW w:w="0" w:type="auto"/>
            <w:gridSpan w:val="2"/>
            <w:tcBorders>
              <w:top w:val="nil"/>
              <w:left w:val="nil"/>
              <w:bottom w:val="nil"/>
              <w:right w:val="nil"/>
            </w:tcBorders>
            <w:tcMar>
              <w:top w:w="24" w:type="dxa"/>
              <w:left w:w="48" w:type="dxa"/>
              <w:bottom w:w="24" w:type="dxa"/>
              <w:right w:w="48" w:type="dxa"/>
            </w:tcMar>
            <w:hideMark/>
          </w:tcPr>
          <w:p w14:paraId="13F04BC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04977FC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ORD 3.19C Indicatorii poziţiei valutare deschise a băncii</w:t>
            </w:r>
          </w:p>
          <w:p w14:paraId="430D225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la situaţia din 20___</w:t>
            </w:r>
          </w:p>
        </w:tc>
      </w:tr>
    </w:tbl>
    <w:p w14:paraId="0BB070B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1392"/>
        <w:gridCol w:w="602"/>
        <w:gridCol w:w="861"/>
        <w:gridCol w:w="1276"/>
        <w:gridCol w:w="951"/>
        <w:gridCol w:w="1055"/>
        <w:gridCol w:w="1210"/>
        <w:gridCol w:w="783"/>
        <w:gridCol w:w="783"/>
      </w:tblGrid>
      <w:tr w:rsidR="000F5BBA" w:rsidRPr="000F5BBA" w14:paraId="18E0EDBB"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063B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Nr.</w:t>
            </w:r>
            <w:r w:rsidRPr="000F5BBA">
              <w:rPr>
                <w:rFonts w:ascii="Times New Roman" w:eastAsia="Times New Roman" w:hAnsi="Times New Roman" w:cs="Times New Roman"/>
                <w:b/>
                <w:bCs/>
                <w:kern w:val="0"/>
                <w:sz w:val="24"/>
                <w:szCs w:val="24"/>
                <w:lang w:eastAsia="ro-MD"/>
                <w14:ligatures w14:val="none"/>
              </w:rPr>
              <w:br/>
              <w:t>d/o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D168D"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Denumirea indicatorului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7013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6FE6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Dolarul</w:t>
            </w:r>
            <w:r w:rsidRPr="000F5BBA">
              <w:rPr>
                <w:rFonts w:ascii="Times New Roman" w:eastAsia="Times New Roman" w:hAnsi="Times New Roman" w:cs="Times New Roman"/>
                <w:b/>
                <w:bCs/>
                <w:kern w:val="0"/>
                <w:sz w:val="24"/>
                <w:szCs w:val="24"/>
                <w:lang w:eastAsia="ro-MD"/>
                <w14:ligatures w14:val="none"/>
              </w:rPr>
              <w:br/>
              <w:t>SUA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A008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Alte valute</w:t>
            </w:r>
            <w:r w:rsidRPr="000F5BBA">
              <w:rPr>
                <w:rFonts w:ascii="Times New Roman" w:eastAsia="Times New Roman" w:hAnsi="Times New Roman" w:cs="Times New Roman"/>
                <w:b/>
                <w:bCs/>
                <w:kern w:val="0"/>
                <w:sz w:val="24"/>
                <w:szCs w:val="24"/>
                <w:lang w:eastAsia="ro-MD"/>
                <w14:ligatures w14:val="none"/>
              </w:rPr>
              <w:br/>
              <w:t>liber</w:t>
            </w:r>
            <w:r w:rsidRPr="000F5BBA">
              <w:rPr>
                <w:rFonts w:ascii="Times New Roman" w:eastAsia="Times New Roman" w:hAnsi="Times New Roman" w:cs="Times New Roman"/>
                <w:b/>
                <w:bCs/>
                <w:kern w:val="0"/>
                <w:sz w:val="24"/>
                <w:szCs w:val="24"/>
                <w:lang w:eastAsia="ro-MD"/>
                <w14:ligatures w14:val="none"/>
              </w:rPr>
              <w:br/>
              <w:t>convertibile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2BF2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Rubla</w:t>
            </w:r>
            <w:r w:rsidRPr="000F5BBA">
              <w:rPr>
                <w:rFonts w:ascii="Times New Roman" w:eastAsia="Times New Roman" w:hAnsi="Times New Roman" w:cs="Times New Roman"/>
                <w:b/>
                <w:bCs/>
                <w:kern w:val="0"/>
                <w:sz w:val="24"/>
                <w:szCs w:val="24"/>
                <w:lang w:eastAsia="ro-MD"/>
                <w14:ligatures w14:val="none"/>
              </w:rPr>
              <w:br/>
              <w:t>rusească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C87C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Leul</w:t>
            </w:r>
            <w:r w:rsidRPr="000F5BBA">
              <w:rPr>
                <w:rFonts w:ascii="Times New Roman" w:eastAsia="Times New Roman" w:hAnsi="Times New Roman" w:cs="Times New Roman"/>
                <w:b/>
                <w:bCs/>
                <w:kern w:val="0"/>
                <w:sz w:val="24"/>
                <w:szCs w:val="24"/>
                <w:lang w:eastAsia="ro-MD"/>
                <w14:ligatures w14:val="none"/>
              </w:rPr>
              <w:br/>
              <w:t>românesc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2795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Hrivna</w:t>
            </w:r>
            <w:r w:rsidRPr="000F5BBA">
              <w:rPr>
                <w:rFonts w:ascii="Times New Roman" w:eastAsia="Times New Roman" w:hAnsi="Times New Roman" w:cs="Times New Roman"/>
                <w:b/>
                <w:bCs/>
                <w:kern w:val="0"/>
                <w:sz w:val="24"/>
                <w:szCs w:val="24"/>
                <w:lang w:eastAsia="ro-MD"/>
                <w14:ligatures w14:val="none"/>
              </w:rPr>
              <w:br/>
              <w:t>ucraineană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615E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Alte</w:t>
            </w:r>
            <w:r w:rsidRPr="000F5BBA">
              <w:rPr>
                <w:rFonts w:ascii="Times New Roman" w:eastAsia="Times New Roman" w:hAnsi="Times New Roman" w:cs="Times New Roman"/>
                <w:b/>
                <w:bCs/>
                <w:kern w:val="0"/>
                <w:sz w:val="24"/>
                <w:szCs w:val="24"/>
                <w:lang w:eastAsia="ro-MD"/>
                <w14:ligatures w14:val="none"/>
              </w:rPr>
              <w:br/>
              <w:t>valute</w:t>
            </w:r>
            <w:r w:rsidRPr="000F5BBA">
              <w:rPr>
                <w:rFonts w:ascii="Times New Roman" w:eastAsia="Times New Roman" w:hAnsi="Times New Roman" w:cs="Times New Roman"/>
                <w:b/>
                <w:bCs/>
                <w:kern w:val="0"/>
                <w:sz w:val="24"/>
                <w:szCs w:val="24"/>
                <w:lang w:eastAsia="ro-MD"/>
                <w14:ligatures w14:val="none"/>
              </w:rPr>
              <w:br/>
              <w:t>străine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2750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Total</w:t>
            </w:r>
            <w:r w:rsidRPr="000F5BBA">
              <w:rPr>
                <w:rFonts w:ascii="Times New Roman" w:eastAsia="Times New Roman" w:hAnsi="Times New Roman" w:cs="Times New Roman"/>
                <w:b/>
                <w:bCs/>
                <w:kern w:val="0"/>
                <w:sz w:val="24"/>
                <w:szCs w:val="24"/>
                <w:lang w:eastAsia="ro-MD"/>
                <w14:ligatures w14:val="none"/>
              </w:rPr>
              <w:br/>
              <w:t>valute</w:t>
            </w:r>
            <w:r w:rsidRPr="000F5BBA">
              <w:rPr>
                <w:rFonts w:ascii="Times New Roman" w:eastAsia="Times New Roman" w:hAnsi="Times New Roman" w:cs="Times New Roman"/>
                <w:b/>
                <w:bCs/>
                <w:kern w:val="0"/>
                <w:sz w:val="24"/>
                <w:szCs w:val="24"/>
                <w:lang w:eastAsia="ro-MD"/>
                <w14:ligatures w14:val="none"/>
              </w:rPr>
              <w:br/>
              <w:t>străine</w:t>
            </w:r>
          </w:p>
        </w:tc>
      </w:tr>
      <w:tr w:rsidR="000F5BBA" w:rsidRPr="000F5BBA" w14:paraId="64CB38AB"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CE46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2B8C7"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78C1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5906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11DD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2FFA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659D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1ABC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8CCB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32C6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8</w:t>
            </w:r>
          </w:p>
        </w:tc>
      </w:tr>
      <w:tr w:rsidR="000F5BBA" w:rsidRPr="000F5BBA" w14:paraId="75283E96"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9DC6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82A1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Raportul dintre activele valutare bilanţiere şi obligaţiunile valutare bilanţiere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283D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8119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7A2D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E51B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2BEB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C34E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6260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DEFE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r>
      <w:tr w:rsidR="000F5BBA" w:rsidRPr="000F5BBA" w14:paraId="5F15AD4C"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5F50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5129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Fondurile proprii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6DB8E"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1D95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B90B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C43A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B4E5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8DA5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DE05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4A9E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r>
      <w:tr w:rsidR="000F5BBA" w:rsidRPr="000F5BBA" w14:paraId="1F12CA9C"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61BE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9E202"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Mărimea poziţiei valutare deschise lungi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0462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162A6"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2519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1258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8DEA5"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2216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9495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02470"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r>
      <w:tr w:rsidR="000F5BBA" w:rsidRPr="000F5BBA" w14:paraId="4BA49419"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3882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A4270"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Mărimea poziţiei valutare deschise scurte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3A47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96B0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AF64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6F7B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A970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0B62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871A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DB13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r>
      <w:tr w:rsidR="000F5BBA" w:rsidRPr="000F5BBA" w14:paraId="07910AE7"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26C5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3C0C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Raportul poziţiei valutare deschise lungi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6F3A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DF5F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26D6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B2237"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C7B1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BC6E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B3F33"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45DD9"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r>
      <w:tr w:rsidR="000F5BBA" w:rsidRPr="000F5BBA" w14:paraId="14C68868"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BF4D1"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BD8E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Raportul poziţiei valutare deschise scurte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D141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8D86D"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3A32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76CBB"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3200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130B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5E95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49B4C"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p>
        </w:tc>
      </w:tr>
      <w:tr w:rsidR="000F5BBA" w:rsidRPr="000F5BBA" w14:paraId="1B6896B1" w14:textId="77777777" w:rsidTr="000F5BBA">
        <w:trPr>
          <w:jc w:val="center"/>
        </w:trPr>
        <w:tc>
          <w:tcPr>
            <w:tcW w:w="0" w:type="auto"/>
            <w:gridSpan w:val="10"/>
            <w:tcBorders>
              <w:top w:val="single" w:sz="6" w:space="0" w:color="000000"/>
              <w:left w:val="nil"/>
              <w:bottom w:val="nil"/>
              <w:right w:val="nil"/>
            </w:tcBorders>
            <w:tcMar>
              <w:top w:w="24" w:type="dxa"/>
              <w:left w:w="48" w:type="dxa"/>
              <w:bottom w:w="24" w:type="dxa"/>
              <w:right w:w="48" w:type="dxa"/>
            </w:tcMar>
            <w:hideMark/>
          </w:tcPr>
          <w:p w14:paraId="1F6BB06F"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  </w:t>
            </w:r>
          </w:p>
          <w:p w14:paraId="015C641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Executorul şi numărul de telefon ________________________</w:t>
            </w:r>
          </w:p>
          <w:p w14:paraId="5077E6E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__________________</w:t>
            </w:r>
          </w:p>
          <w:p w14:paraId="22E1CFA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NOTĂ:</w:t>
            </w:r>
          </w:p>
          <w:p w14:paraId="4BE85DFC"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Raportul este întocmit în conformitate cu:</w:t>
            </w:r>
          </w:p>
          <w:p w14:paraId="2C6A735A"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 Regulamentul cu privire la poziţia valutară deschisă a băncii, anexa nr.1</w:t>
            </w:r>
          </w:p>
          <w:p w14:paraId="0AD7FF4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(HCA al BNM nr.126 din 28 noiembrie 1997, Monitorul Oficial al Republicii Moldova, 1999, nr.112-114, art.198, cu modificările şi completările ulterioare).</w:t>
            </w:r>
          </w:p>
        </w:tc>
      </w:tr>
    </w:tbl>
    <w:p w14:paraId="1669C69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72F5455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496"/>
        <w:gridCol w:w="5982"/>
      </w:tblGrid>
      <w:tr w:rsidR="000F5BBA" w:rsidRPr="000F5BBA" w14:paraId="1A5DDC19" w14:textId="77777777" w:rsidTr="000F5BBA">
        <w:trPr>
          <w:jc w:val="center"/>
        </w:trPr>
        <w:tc>
          <w:tcPr>
            <w:tcW w:w="1000" w:type="pct"/>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672A97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c>
        <w:tc>
          <w:tcPr>
            <w:tcW w:w="0" w:type="auto"/>
            <w:tcBorders>
              <w:top w:val="nil"/>
              <w:left w:val="single" w:sz="6" w:space="0" w:color="000000"/>
              <w:bottom w:val="nil"/>
              <w:right w:val="nil"/>
            </w:tcBorders>
            <w:tcMar>
              <w:top w:w="24" w:type="dxa"/>
              <w:left w:w="48" w:type="dxa"/>
              <w:bottom w:w="24" w:type="dxa"/>
              <w:right w:w="48" w:type="dxa"/>
            </w:tcMar>
            <w:hideMark/>
          </w:tcPr>
          <w:p w14:paraId="37DC52B6"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r w:rsidRPr="000F5BBA">
              <w:rPr>
                <w:rFonts w:ascii="Times New Roman" w:eastAsia="Times New Roman" w:hAnsi="Times New Roman" w:cs="Times New Roman"/>
                <w:b/>
                <w:bCs/>
                <w:kern w:val="0"/>
                <w:sz w:val="24"/>
                <w:szCs w:val="24"/>
                <w:lang w:eastAsia="ro-MD"/>
                <w14:ligatures w14:val="none"/>
              </w:rPr>
              <w:t>ORD0319</w:t>
            </w:r>
          </w:p>
        </w:tc>
      </w:tr>
      <w:tr w:rsidR="000F5BBA" w:rsidRPr="000F5BBA" w14:paraId="27933FE0" w14:textId="77777777" w:rsidTr="000F5BBA">
        <w:trPr>
          <w:jc w:val="center"/>
        </w:trPr>
        <w:tc>
          <w:tcPr>
            <w:tcW w:w="0" w:type="auto"/>
            <w:tcBorders>
              <w:top w:val="single" w:sz="6" w:space="0" w:color="000000"/>
              <w:left w:val="nil"/>
              <w:bottom w:val="nil"/>
              <w:right w:val="nil"/>
            </w:tcBorders>
            <w:tcMar>
              <w:top w:w="24" w:type="dxa"/>
              <w:left w:w="48" w:type="dxa"/>
              <w:bottom w:w="24" w:type="dxa"/>
              <w:right w:w="48" w:type="dxa"/>
            </w:tcMar>
            <w:hideMark/>
          </w:tcPr>
          <w:p w14:paraId="1DD1659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Codul băncii</w:t>
            </w:r>
          </w:p>
        </w:tc>
        <w:tc>
          <w:tcPr>
            <w:tcW w:w="0" w:type="auto"/>
            <w:tcBorders>
              <w:top w:val="nil"/>
              <w:left w:val="nil"/>
              <w:bottom w:val="nil"/>
              <w:right w:val="nil"/>
            </w:tcBorders>
            <w:tcMar>
              <w:top w:w="24" w:type="dxa"/>
              <w:left w:w="48" w:type="dxa"/>
              <w:bottom w:w="24" w:type="dxa"/>
              <w:right w:w="48" w:type="dxa"/>
            </w:tcMar>
            <w:hideMark/>
          </w:tcPr>
          <w:p w14:paraId="05339978"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Codul formularului</w:t>
            </w:r>
          </w:p>
        </w:tc>
      </w:tr>
      <w:tr w:rsidR="000F5BBA" w:rsidRPr="000F5BBA" w14:paraId="79534580" w14:textId="77777777" w:rsidTr="000F5BBA">
        <w:trPr>
          <w:jc w:val="center"/>
        </w:trPr>
        <w:tc>
          <w:tcPr>
            <w:tcW w:w="0" w:type="auto"/>
            <w:gridSpan w:val="2"/>
            <w:tcBorders>
              <w:top w:val="nil"/>
              <w:left w:val="nil"/>
              <w:bottom w:val="nil"/>
              <w:right w:val="nil"/>
            </w:tcBorders>
            <w:tcMar>
              <w:top w:w="24" w:type="dxa"/>
              <w:left w:w="48" w:type="dxa"/>
              <w:bottom w:w="24" w:type="dxa"/>
              <w:right w:w="48" w:type="dxa"/>
            </w:tcMar>
            <w:hideMark/>
          </w:tcPr>
          <w:p w14:paraId="57063F74"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25BD1F22"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ORD 3.19D "Active/obligaţiuni condiţionale în valută străină</w:t>
            </w:r>
          </w:p>
          <w:p w14:paraId="63601498"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 care nu se includ în calculul poziţiei valutare deschise"</w:t>
            </w:r>
          </w:p>
          <w:p w14:paraId="780302BA" w14:textId="77777777" w:rsidR="000F5BBA" w:rsidRPr="000F5BBA" w:rsidRDefault="000F5BBA" w:rsidP="000F5BBA">
            <w:pPr>
              <w:spacing w:after="0" w:line="240" w:lineRule="auto"/>
              <w:jc w:val="center"/>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la situaţia din 20___</w:t>
            </w:r>
          </w:p>
          <w:p w14:paraId="268C8EE9"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(001-lei)</w:t>
            </w:r>
          </w:p>
        </w:tc>
      </w:tr>
    </w:tbl>
    <w:p w14:paraId="0A9E3CEF"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29"/>
        <w:gridCol w:w="2531"/>
        <w:gridCol w:w="1440"/>
        <w:gridCol w:w="2115"/>
        <w:gridCol w:w="756"/>
      </w:tblGrid>
      <w:tr w:rsidR="000F5BBA" w:rsidRPr="000F5BBA" w14:paraId="1EF2ECCB"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9452FF"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40E6FE"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Categoria tranzacţiei /operaţiunii (C/V)</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EA568C"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Codul valutei străine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06FC25"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Tipul tranzacţiei /operaţiunii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03F5A0"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Suma</w:t>
            </w:r>
          </w:p>
        </w:tc>
      </w:tr>
      <w:tr w:rsidR="000F5BBA" w:rsidRPr="000F5BBA" w14:paraId="5AAC357C"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2F046"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8A70A"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CFCE7"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F14B2"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99DEC"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p>
        </w:tc>
      </w:tr>
      <w:tr w:rsidR="000F5BBA" w:rsidRPr="000F5BBA" w14:paraId="037CAFBF"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CAC3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78F7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7F876"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3A91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B02F1"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74DCCB43" w14:textId="77777777" w:rsidTr="000F5BB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EDDD8"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18EC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FEE1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DDB5F"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59E75"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p>
        </w:tc>
      </w:tr>
      <w:tr w:rsidR="000F5BBA" w:rsidRPr="000F5BBA" w14:paraId="35C2C60A" w14:textId="77777777" w:rsidTr="000F5BBA">
        <w:trPr>
          <w:jc w:val="center"/>
        </w:trPr>
        <w:tc>
          <w:tcPr>
            <w:tcW w:w="0" w:type="auto"/>
            <w:gridSpan w:val="5"/>
            <w:tcBorders>
              <w:top w:val="single" w:sz="6" w:space="0" w:color="000000"/>
              <w:left w:val="nil"/>
              <w:bottom w:val="nil"/>
              <w:right w:val="nil"/>
            </w:tcBorders>
            <w:tcMar>
              <w:top w:w="24" w:type="dxa"/>
              <w:left w:w="48" w:type="dxa"/>
              <w:bottom w:w="24" w:type="dxa"/>
              <w:right w:w="48" w:type="dxa"/>
            </w:tcMar>
            <w:hideMark/>
          </w:tcPr>
          <w:p w14:paraId="556EC49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  </w:t>
            </w:r>
          </w:p>
          <w:p w14:paraId="1578F3C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Executorul şi numărul de telefon________________________</w:t>
            </w:r>
          </w:p>
          <w:p w14:paraId="5C2CFD1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44F67FD3"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________________________</w:t>
            </w:r>
          </w:p>
          <w:p w14:paraId="3F929007"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NOTĂ:</w:t>
            </w:r>
            <w:r w:rsidRPr="000F5BBA">
              <w:rPr>
                <w:rFonts w:ascii="Times New Roman" w:eastAsia="Times New Roman" w:hAnsi="Times New Roman" w:cs="Times New Roman"/>
                <w:kern w:val="0"/>
                <w:sz w:val="24"/>
                <w:szCs w:val="24"/>
                <w:lang w:eastAsia="ro-MD"/>
                <w14:ligatures w14:val="none"/>
              </w:rPr>
              <w:t xml:space="preserve"> Raportul este întocmit în conformitate cu:</w:t>
            </w:r>
          </w:p>
          <w:p w14:paraId="74AC363B"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r w:rsidRPr="000F5BBA">
              <w:rPr>
                <w:rFonts w:ascii="Times New Roman" w:eastAsia="Times New Roman" w:hAnsi="Times New Roman" w:cs="Times New Roman"/>
                <w:kern w:val="0"/>
                <w:sz w:val="24"/>
                <w:szCs w:val="24"/>
                <w:lang w:eastAsia="ro-MD"/>
                <w14:ligatures w14:val="none"/>
              </w:rPr>
              <w:t xml:space="preserve"> Regulamentul cu privire la poziţia valutară deschisă a băncii, anexa nr.1</w:t>
            </w:r>
          </w:p>
          <w:p w14:paraId="0DA95F89"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(HCA al BNM nr.126 din 28 noiembrie 1997, Monitorul Oficial al Republicii Moldova, 1999, nr.112-114, art.198, cu modificările şi completările ulterioare).</w:t>
            </w:r>
          </w:p>
        </w:tc>
      </w:tr>
    </w:tbl>
    <w:p w14:paraId="0C343B1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4ACC73F8"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nr.1 modificată prin Hot.BNM nr.185 din 09.07.2015, în vigoare 01.10.2015]</w:t>
      </w:r>
    </w:p>
    <w:p w14:paraId="2089BFEC"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nr.1 în redacţia Hot.BNM nr.184 din 25.09.2014, în vigoare 01.01.2015]</w:t>
      </w:r>
    </w:p>
    <w:p w14:paraId="5F947781"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nr.1 modificată prin Hot.BNM nr.194 din 23.08.2012, în vigoare 01.11.2012]</w:t>
      </w:r>
    </w:p>
    <w:p w14:paraId="5DB98799"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nr.1 în redacţia Hot.BNM nr.266 din 24.11.2011, în vigoare 02.01.2012]</w:t>
      </w:r>
    </w:p>
    <w:p w14:paraId="3193DC76"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nr.1 în redacţia Hot.BNM nr.33 din 05.02.2009, în vigoare 25.03.2009]</w:t>
      </w:r>
    </w:p>
    <w:p w14:paraId="107D7994"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nr.1 modificată prin Hot.BNM nr.133 din 17.07.2008, în vigoare 01.11.2008]</w:t>
      </w:r>
    </w:p>
    <w:p w14:paraId="38ADED05"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nr.1 în redacţia Hot.BNM nr.145 din 08.06.06, în vigoare 01.07.06]</w:t>
      </w:r>
    </w:p>
    <w:p w14:paraId="036AB2E2"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nr.1 în redacţia Hot.BNM nr.97 din 31.03.05, în vigoare 08.04.05]</w:t>
      </w:r>
    </w:p>
    <w:p w14:paraId="2F5D4851"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nr.1 în redacţia Hot.BNM nr.142 din 17.06.04, în vigoare 25.06.04]</w:t>
      </w:r>
    </w:p>
    <w:p w14:paraId="28AC1874"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nr.1 modificată prin Hot.BNM nr.7 din 10.01.2002]</w:t>
      </w:r>
    </w:p>
    <w:p w14:paraId="6D32E97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nr.1 modificată prin Hot.BNM nr.430 din 29.12.98]</w:t>
      </w:r>
    </w:p>
    <w:p w14:paraId="553447F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lastRenderedPageBreak/>
        <w:t> </w:t>
      </w:r>
    </w:p>
    <w:p w14:paraId="51B98368"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exclusă prin Hot.BNM nr.145 din 08.06.06, în vigoare 01.07.06, celelalte renumerotate]</w:t>
      </w:r>
    </w:p>
    <w:p w14:paraId="54F2FADB"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în redacţia Hot.BNM nr.97 din 31.03.05, în vigoare 08.04.05]</w:t>
      </w:r>
    </w:p>
    <w:p w14:paraId="088E87BE"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în redacţia Hot.BNM nr.142 din 17.06.04, în vigoare 25.06.04]</w:t>
      </w:r>
    </w:p>
    <w:p w14:paraId="5EFA31E1"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în redacţia Hot.BNM nr.37 din 19.02.04, în vigoare 27.02.04]</w:t>
      </w:r>
    </w:p>
    <w:p w14:paraId="3F5864DF"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nr.7 din 10.01.2002]</w:t>
      </w:r>
    </w:p>
    <w:p w14:paraId="3D229A93"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nr.430 din 29.12.98]</w:t>
      </w:r>
    </w:p>
    <w:p w14:paraId="7390D1E4" w14:textId="77777777" w:rsidR="000F5BBA" w:rsidRPr="000F5BBA" w:rsidRDefault="000F5BBA" w:rsidP="000F5BBA">
      <w:pPr>
        <w:spacing w:after="0" w:line="240" w:lineRule="auto"/>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  </w:t>
      </w:r>
    </w:p>
    <w:p w14:paraId="15D1058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0ECDBC8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05C6282A"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Anexa nr.2</w:t>
      </w:r>
    </w:p>
    <w:p w14:paraId="1DFF91AD"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la Regulamentul privind poziţia</w:t>
      </w:r>
    </w:p>
    <w:p w14:paraId="70845916" w14:textId="77777777" w:rsidR="000F5BBA" w:rsidRPr="000F5BBA" w:rsidRDefault="000F5BBA" w:rsidP="000F5BBA">
      <w:pPr>
        <w:spacing w:after="0" w:line="240" w:lineRule="auto"/>
        <w:jc w:val="right"/>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valutară deschisă a băncii</w:t>
      </w:r>
    </w:p>
    <w:p w14:paraId="205A8686"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 </w:t>
      </w:r>
    </w:p>
    <w:p w14:paraId="4BE77AF3"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MODUL DE ÎNTOCMIRE</w:t>
      </w:r>
    </w:p>
    <w:p w14:paraId="0A64A5EE" w14:textId="77777777" w:rsidR="000F5BBA" w:rsidRPr="000F5BBA" w:rsidRDefault="000F5BBA" w:rsidP="000F5BBA">
      <w:pPr>
        <w:spacing w:after="0" w:line="240" w:lineRule="auto"/>
        <w:jc w:val="center"/>
        <w:rPr>
          <w:rFonts w:ascii="Times New Roman" w:eastAsia="Times New Roman" w:hAnsi="Times New Roman" w:cs="Times New Roman"/>
          <w:b/>
          <w:bCs/>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a raportului "Poziţia valutară deschisă a băncii"</w:t>
      </w:r>
    </w:p>
    <w:p w14:paraId="523E534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1.</w:t>
      </w:r>
      <w:r w:rsidRPr="000F5BBA">
        <w:rPr>
          <w:rFonts w:ascii="Times New Roman" w:eastAsia="Times New Roman" w:hAnsi="Times New Roman" w:cs="Times New Roman"/>
          <w:kern w:val="0"/>
          <w:sz w:val="24"/>
          <w:szCs w:val="24"/>
          <w:lang w:eastAsia="ro-MD"/>
          <w14:ligatures w14:val="none"/>
        </w:rPr>
        <w:t xml:space="preserve"> Informaţia inclusă în raport se divizează în 4 părţi:</w:t>
      </w:r>
    </w:p>
    <w:p w14:paraId="3C0DD75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 tabelul A "Activele valutare ale băncii";</w:t>
      </w:r>
    </w:p>
    <w:p w14:paraId="7A0BB4F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 tabelul B "Obligaţiunile valutare ale băncii";</w:t>
      </w:r>
    </w:p>
    <w:p w14:paraId="2E2A720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 tabelul C "Indicatorii poziţiei valutare deschise a băncii";</w:t>
      </w:r>
    </w:p>
    <w:p w14:paraId="2D661C3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 tabelul D "Active /obligaţiuni în valută străină care nu se includ în calculul poziţiei valutare deschise.</w:t>
      </w:r>
    </w:p>
    <w:p w14:paraId="4154318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55FC1A6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2.</w:t>
      </w:r>
      <w:r w:rsidRPr="000F5BBA">
        <w:rPr>
          <w:rFonts w:ascii="Times New Roman" w:eastAsia="Times New Roman" w:hAnsi="Times New Roman" w:cs="Times New Roman"/>
          <w:kern w:val="0"/>
          <w:sz w:val="24"/>
          <w:szCs w:val="24"/>
          <w:lang w:eastAsia="ro-MD"/>
          <w14:ligatures w14:val="none"/>
        </w:rPr>
        <w:t xml:space="preserve"> Tabelele A-C conţin informaţia respectivă pentru următoarele valute străine şi grupe de valută străină:</w:t>
      </w:r>
    </w:p>
    <w:p w14:paraId="438E850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 coloana 1 - euro;</w:t>
      </w:r>
    </w:p>
    <w:p w14:paraId="4D92A86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 coloana 2 - dolarul SUA;</w:t>
      </w:r>
    </w:p>
    <w:p w14:paraId="0E52394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 coloana 3 - alte valute liber convertibile;</w:t>
      </w:r>
    </w:p>
    <w:p w14:paraId="036B25F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 coloana 4 - rubla rusească;</w:t>
      </w:r>
    </w:p>
    <w:p w14:paraId="409B524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e) coloana 5 - leu românesc;</w:t>
      </w:r>
    </w:p>
    <w:p w14:paraId="21B09C2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f) coloana 6 - hrivna ucraineană;</w:t>
      </w:r>
    </w:p>
    <w:p w14:paraId="0F6351A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g) coloana 7 - alte valute străine;</w:t>
      </w:r>
    </w:p>
    <w:p w14:paraId="703FF9B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h) coloana 8 - total valute străine.</w:t>
      </w:r>
    </w:p>
    <w:p w14:paraId="615C967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3805F02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3.</w:t>
      </w:r>
      <w:r w:rsidRPr="000F5BBA">
        <w:rPr>
          <w:rFonts w:ascii="Times New Roman" w:eastAsia="Times New Roman" w:hAnsi="Times New Roman" w:cs="Times New Roman"/>
          <w:kern w:val="0"/>
          <w:sz w:val="24"/>
          <w:szCs w:val="24"/>
          <w:lang w:eastAsia="ro-MD"/>
          <w14:ligatures w14:val="none"/>
        </w:rPr>
        <w:t xml:space="preserve"> Toate datele din raport se reflecta în numere întregi, cu excepţia indicelui "Raportul poziţiei valutare deschise" şi a indicelui "Raportul dintre activele valutare bilanţiere şi obligaţiunile valutare bilanţiere", care se indică cu două semne zecimale.</w:t>
      </w:r>
    </w:p>
    <w:p w14:paraId="56DC0C7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52D6554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4.</w:t>
      </w:r>
      <w:r w:rsidRPr="000F5BBA">
        <w:rPr>
          <w:rFonts w:ascii="Times New Roman" w:eastAsia="Times New Roman" w:hAnsi="Times New Roman" w:cs="Times New Roman"/>
          <w:kern w:val="0"/>
          <w:sz w:val="24"/>
          <w:szCs w:val="24"/>
          <w:lang w:eastAsia="ro-MD"/>
          <w14:ligatures w14:val="none"/>
        </w:rPr>
        <w:t xml:space="preserve"> Datele din tabelele A,B şi D reprezintă echivalentul în lei moldoveneşti al soldurilor în valută străină ale conturilor bilanţiere şi condiţionale, precum şi echivalentul în lei moldoveneşti al soldurilor activelor şi obligaţiunilor ataşate la cursul valutei străine. În scopul prezentului raport, echivalentul în lei moldoveneşti al soldurilor menţionate (inclusiv al activelor şi obligaţiunilor în lei moldoveneşti ataşate la cursul valutei străine) se calculează cu aplicarea cursului oficial al leului moldovenesc, valabil pentru ziua, la finele căreia se calculează poziţia valutară deschisă.</w:t>
      </w:r>
    </w:p>
    <w:p w14:paraId="0392FCF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5.</w:t>
      </w:r>
      <w:r w:rsidRPr="000F5BBA">
        <w:rPr>
          <w:rFonts w:ascii="Times New Roman" w:eastAsia="Times New Roman" w:hAnsi="Times New Roman" w:cs="Times New Roman"/>
          <w:kern w:val="0"/>
          <w:sz w:val="24"/>
          <w:szCs w:val="24"/>
          <w:lang w:eastAsia="ro-MD"/>
          <w14:ligatures w14:val="none"/>
        </w:rPr>
        <w:t xml:space="preserve"> În tabelele A şi B datele pentru completarea coloanelor 1-7 se selectează din evidenţa contabilă analitică, iar datele pentru completarea coloanei 8 se obţin în urma sumării datelor din coloanele 1-7.</w:t>
      </w:r>
    </w:p>
    <w:p w14:paraId="38FF0D4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Datele pentru completarea tabelului D se selectează din evidenţa contabilă analitică.</w:t>
      </w:r>
    </w:p>
    <w:p w14:paraId="2BAC770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125FA13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6.</w:t>
      </w:r>
      <w:r w:rsidRPr="000F5BBA">
        <w:rPr>
          <w:rFonts w:ascii="Times New Roman" w:eastAsia="Times New Roman" w:hAnsi="Times New Roman" w:cs="Times New Roman"/>
          <w:kern w:val="0"/>
          <w:sz w:val="24"/>
          <w:szCs w:val="24"/>
          <w:lang w:eastAsia="ro-MD"/>
          <w14:ligatures w14:val="none"/>
        </w:rPr>
        <w:t xml:space="preserve"> În tabelul A "Activele valutare ale băncii" informaţia se reflectă după cum urmează:</w:t>
      </w:r>
    </w:p>
    <w:p w14:paraId="79B861A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Nr.rîndului</w:t>
      </w:r>
    </w:p>
    <w:p w14:paraId="3186C64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lastRenderedPageBreak/>
        <w:t xml:space="preserve">1.0.0. </w:t>
      </w:r>
      <w:r w:rsidRPr="000F5BBA">
        <w:rPr>
          <w:rFonts w:ascii="Times New Roman" w:eastAsia="Times New Roman" w:hAnsi="Times New Roman" w:cs="Times New Roman"/>
          <w:kern w:val="0"/>
          <w:sz w:val="24"/>
          <w:szCs w:val="24"/>
          <w:u w:val="single"/>
          <w:lang w:eastAsia="ro-MD"/>
          <w14:ligatures w14:val="none"/>
        </w:rPr>
        <w:t>Total active bilanţiere în valută străină.</w:t>
      </w:r>
      <w:r w:rsidRPr="000F5BBA">
        <w:rPr>
          <w:rFonts w:ascii="Times New Roman" w:eastAsia="Times New Roman" w:hAnsi="Times New Roman" w:cs="Times New Roman"/>
          <w:kern w:val="0"/>
          <w:sz w:val="24"/>
          <w:szCs w:val="24"/>
          <w:lang w:eastAsia="ro-MD"/>
          <w14:ligatures w14:val="none"/>
        </w:rPr>
        <w:t xml:space="preserve"> Acest indicator se determină prin sumarea datelor din rîndurile 1.1.0 şi 1.2.0.</w:t>
      </w:r>
    </w:p>
    <w:p w14:paraId="1A71EC8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1.1.0. </w:t>
      </w:r>
      <w:r w:rsidRPr="000F5BBA">
        <w:rPr>
          <w:rFonts w:ascii="Times New Roman" w:eastAsia="Times New Roman" w:hAnsi="Times New Roman" w:cs="Times New Roman"/>
          <w:kern w:val="0"/>
          <w:sz w:val="24"/>
          <w:szCs w:val="24"/>
          <w:u w:val="single"/>
          <w:lang w:eastAsia="ro-MD"/>
          <w14:ligatures w14:val="none"/>
        </w:rPr>
        <w:t>Active bilanţiere în valută străină.</w:t>
      </w:r>
      <w:r w:rsidRPr="000F5BBA">
        <w:rPr>
          <w:rFonts w:ascii="Times New Roman" w:eastAsia="Times New Roman" w:hAnsi="Times New Roman" w:cs="Times New Roman"/>
          <w:kern w:val="0"/>
          <w:sz w:val="24"/>
          <w:szCs w:val="24"/>
          <w:lang w:eastAsia="ro-MD"/>
          <w14:ligatures w14:val="none"/>
        </w:rPr>
        <w:t xml:space="preserve"> Acest indicator se determină prin sumarea datelor din rîndurile 1.1.1 – 1.1.14 minus suma din rîndul 1.1.15.</w:t>
      </w:r>
    </w:p>
    <w:p w14:paraId="1F8B191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 </w:t>
      </w:r>
      <w:r w:rsidRPr="000F5BBA">
        <w:rPr>
          <w:rFonts w:ascii="Times New Roman" w:eastAsia="Times New Roman" w:hAnsi="Times New Roman" w:cs="Times New Roman"/>
          <w:kern w:val="0"/>
          <w:sz w:val="24"/>
          <w:szCs w:val="24"/>
          <w:u w:val="single"/>
          <w:lang w:eastAsia="ro-MD"/>
          <w14:ligatures w14:val="none"/>
        </w:rPr>
        <w:t>Numerar.</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numerarului în valută străină şi ale cecurilor de călătorie în valută străină, a căror evidenţă se ţine la conturile respective din următoarea grupă a Planului de conturi al evidenţei contabile în băncile licenţiate din Republica Moldova, aprobat prin Hotărîrea Consiliului de administraţie al Băncii Naţionale a Moldovei nr.15 din 26 martie 1997 (Monitorul Oficial al Republicii Moldova, 1997, nr.33-34, art.54), cu modificările şi completările ulterioare (în continuare – Planul de conturi):</w:t>
      </w:r>
    </w:p>
    <w:p w14:paraId="364E1D0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1000.</w:t>
      </w:r>
    </w:p>
    <w:p w14:paraId="6DBBC28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1.1.2. </w:t>
      </w:r>
      <w:r w:rsidRPr="000F5BBA">
        <w:rPr>
          <w:rFonts w:ascii="Times New Roman" w:eastAsia="Times New Roman" w:hAnsi="Times New Roman" w:cs="Times New Roman"/>
          <w:kern w:val="0"/>
          <w:sz w:val="24"/>
          <w:szCs w:val="24"/>
          <w:u w:val="single"/>
          <w:lang w:eastAsia="ro-MD"/>
          <w14:ligatures w14:val="none"/>
        </w:rPr>
        <w:t>Conturi "Nostro" deschise în străinătate.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conturilor "Nostro" deschise în străinătate, a căror evidenţă se ţine la conturile respective din următoarea grupă a Planului de conturi  (cu excepţia contra-conturilor aferente reducerilor pentru pierderi aşteptate din deprecierea activelor respective):</w:t>
      </w:r>
    </w:p>
    <w:p w14:paraId="57225EA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1030</w:t>
      </w:r>
      <w:r w:rsidRPr="000F5BBA">
        <w:rPr>
          <w:rFonts w:ascii="Times New Roman" w:eastAsia="Times New Roman" w:hAnsi="Times New Roman" w:cs="Times New Roman"/>
          <w:kern w:val="0"/>
          <w:sz w:val="24"/>
          <w:szCs w:val="24"/>
          <w:lang w:eastAsia="ro-MD"/>
          <w14:ligatures w14:val="none"/>
        </w:rPr>
        <w:t>.</w:t>
      </w:r>
    </w:p>
    <w:p w14:paraId="5C95192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1.1.3. </w:t>
      </w:r>
      <w:r w:rsidRPr="000F5BBA">
        <w:rPr>
          <w:rFonts w:ascii="Times New Roman" w:eastAsia="Times New Roman" w:hAnsi="Times New Roman" w:cs="Times New Roman"/>
          <w:kern w:val="0"/>
          <w:sz w:val="24"/>
          <w:szCs w:val="24"/>
          <w:u w:val="single"/>
          <w:lang w:eastAsia="ro-MD"/>
          <w14:ligatures w14:val="none"/>
        </w:rPr>
        <w:t>Plasări în străinătate ale băncii.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plasărilor băncii în străinătate, a căror evidenţă se ţine la conturile respective din următoarele grupe ale Planului de conturi (cu excepţia contra-conturilor aferente reducerilor pentru pierderi aşteptate din deprecierea activelor respective):</w:t>
      </w:r>
    </w:p>
    <w:p w14:paraId="5EF2149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1070, 1090</w:t>
      </w:r>
      <w:r w:rsidRPr="000F5BBA">
        <w:rPr>
          <w:rFonts w:ascii="Times New Roman" w:eastAsia="Times New Roman" w:hAnsi="Times New Roman" w:cs="Times New Roman"/>
          <w:kern w:val="0"/>
          <w:sz w:val="24"/>
          <w:szCs w:val="24"/>
          <w:lang w:eastAsia="ro-MD"/>
          <w14:ligatures w14:val="none"/>
        </w:rPr>
        <w:t>.</w:t>
      </w:r>
    </w:p>
    <w:p w14:paraId="080D3D54" w14:textId="4ABAC904"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1.1.4. </w:t>
      </w:r>
      <w:r w:rsidRPr="000F5BBA">
        <w:rPr>
          <w:rFonts w:ascii="Times New Roman" w:eastAsia="Times New Roman" w:hAnsi="Times New Roman" w:cs="Times New Roman"/>
          <w:kern w:val="0"/>
          <w:sz w:val="24"/>
          <w:szCs w:val="24"/>
          <w:u w:val="single"/>
          <w:lang w:eastAsia="ro-MD"/>
          <w14:ligatures w14:val="none"/>
        </w:rPr>
        <w:t>Mijloace plasate şi credite overnight la nerezidenţi.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mijloacelor plasate overnight în străinătate şi ale creditelor overnight acordate băncilor din străinătate, al căror termen de restituire /rambursare nu depăşeşte termenul stipulat în actul juridic încheiat între părţi, iar evidenţa se ţine la conturile respective din următoarele grupe ale Planului de conturi</w:t>
      </w:r>
      <w:r>
        <w:rPr>
          <w:rFonts w:ascii="Times New Roman" w:eastAsia="Times New Roman" w:hAnsi="Times New Roman" w:cs="Times New Roman"/>
          <w:kern w:val="0"/>
          <w:sz w:val="24"/>
          <w:szCs w:val="24"/>
          <w:lang w:eastAsia="ro-MD"/>
          <w14:ligatures w14:val="none"/>
        </w:rPr>
        <w:t xml:space="preserve"> </w:t>
      </w:r>
      <w:r w:rsidRPr="000F5BBA">
        <w:rPr>
          <w:rFonts w:ascii="Times New Roman" w:eastAsia="Times New Roman" w:hAnsi="Times New Roman" w:cs="Times New Roman"/>
          <w:kern w:val="0"/>
          <w:sz w:val="24"/>
          <w:szCs w:val="24"/>
          <w:lang w:eastAsia="ro-MD"/>
          <w14:ligatures w14:val="none"/>
        </w:rPr>
        <w:t>(cu excepţia contra-conturilor aferente reducerilor pentru pierderi aşteptate din deprecierea activelor respective):</w:t>
      </w:r>
    </w:p>
    <w:p w14:paraId="7EF669C6" w14:textId="56A3D702"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1060, 1330</w:t>
      </w:r>
      <w:r w:rsidRPr="000F5BBA">
        <w:rPr>
          <w:rFonts w:ascii="Times New Roman" w:eastAsia="Times New Roman" w:hAnsi="Times New Roman" w:cs="Times New Roman"/>
          <w:kern w:val="0"/>
          <w:sz w:val="24"/>
          <w:szCs w:val="24"/>
          <w:lang w:eastAsia="ro-MD"/>
          <w14:ligatures w14:val="none"/>
        </w:rPr>
        <w:t>.</w:t>
      </w:r>
    </w:p>
    <w:p w14:paraId="4E44BBD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1.1.5. </w:t>
      </w:r>
      <w:r w:rsidRPr="000F5BBA">
        <w:rPr>
          <w:rFonts w:ascii="Times New Roman" w:eastAsia="Times New Roman" w:hAnsi="Times New Roman" w:cs="Times New Roman"/>
          <w:kern w:val="0"/>
          <w:sz w:val="24"/>
          <w:szCs w:val="24"/>
          <w:u w:val="single"/>
          <w:lang w:eastAsia="ro-MD"/>
          <w14:ligatures w14:val="none"/>
        </w:rPr>
        <w:t>Conturi "Nostro" deschise în băncile din Republica Moldova.</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conturilor "Nostro" deschise în băncile din Republica Moldova, a căror evidenţă se ţine la conturile respective din următoarea grupă a Planului de conturi (cu excepţia contra-conturilor aferente reducerilor pentru pierderi aşteptate din deprecierea activelor respective):</w:t>
      </w:r>
    </w:p>
    <w:p w14:paraId="3DE77BD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1030</w:t>
      </w:r>
      <w:r w:rsidRPr="000F5BBA">
        <w:rPr>
          <w:rFonts w:ascii="Times New Roman" w:eastAsia="Times New Roman" w:hAnsi="Times New Roman" w:cs="Times New Roman"/>
          <w:kern w:val="0"/>
          <w:sz w:val="24"/>
          <w:szCs w:val="24"/>
          <w:lang w:eastAsia="ro-MD"/>
          <w14:ligatures w14:val="none"/>
        </w:rPr>
        <w:t>.</w:t>
      </w:r>
    </w:p>
    <w:p w14:paraId="7486417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1.1.6. </w:t>
      </w:r>
      <w:r w:rsidRPr="000F5BBA">
        <w:rPr>
          <w:rFonts w:ascii="Times New Roman" w:eastAsia="Times New Roman" w:hAnsi="Times New Roman" w:cs="Times New Roman"/>
          <w:kern w:val="0"/>
          <w:sz w:val="24"/>
          <w:szCs w:val="24"/>
          <w:u w:val="single"/>
          <w:lang w:eastAsia="ro-MD"/>
          <w14:ligatures w14:val="none"/>
        </w:rPr>
        <w:t>Plasări ale băncii în băncile din Republica Moldova.</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plasărilor în băncile din Republica Moldova (cu excepţia rezervelor obligatorii plasate la Banca Naţională a Moldovei), a căror evidenţă se ţine la conturile respective din următoarele grupe ale Planului de conturi (cu excepţia contra-conturilor aferente reducerilor pentru pierderi aşteptate din deprecierea activelor respective):</w:t>
      </w:r>
    </w:p>
    <w:p w14:paraId="5D8B519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1070, 1090</w:t>
      </w:r>
      <w:r w:rsidRPr="000F5BBA">
        <w:rPr>
          <w:rFonts w:ascii="Times New Roman" w:eastAsia="Times New Roman" w:hAnsi="Times New Roman" w:cs="Times New Roman"/>
          <w:kern w:val="0"/>
          <w:sz w:val="24"/>
          <w:szCs w:val="24"/>
          <w:lang w:eastAsia="ro-MD"/>
          <w14:ligatures w14:val="none"/>
        </w:rPr>
        <w:t>.</w:t>
      </w:r>
    </w:p>
    <w:p w14:paraId="44C51CF0" w14:textId="4303CA1B"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1.1.7. </w:t>
      </w:r>
      <w:r w:rsidRPr="000F5BBA">
        <w:rPr>
          <w:rFonts w:ascii="Times New Roman" w:eastAsia="Times New Roman" w:hAnsi="Times New Roman" w:cs="Times New Roman"/>
          <w:kern w:val="0"/>
          <w:sz w:val="24"/>
          <w:szCs w:val="24"/>
          <w:u w:val="single"/>
          <w:lang w:eastAsia="ro-MD"/>
          <w14:ligatures w14:val="none"/>
        </w:rPr>
        <w:t>Mijloace plasate şi credite overnight la 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mijloacelor plasate overnight în băncile din Republica Moldova şi ale creditelor overnight acordate băncilor din Republica Moldova, al căror termen de restituire /rambursare nu depăşeşte termenul stipulat în actul juridic încheiat între părţi, iar evidenţa se ţine la conturile respective din următoarele grupe ale Planului de conturi</w:t>
      </w:r>
      <w:r>
        <w:rPr>
          <w:rFonts w:ascii="Times New Roman" w:eastAsia="Times New Roman" w:hAnsi="Times New Roman" w:cs="Times New Roman"/>
          <w:kern w:val="0"/>
          <w:sz w:val="24"/>
          <w:szCs w:val="24"/>
          <w:lang w:eastAsia="ro-MD"/>
          <w14:ligatures w14:val="none"/>
        </w:rPr>
        <w:t xml:space="preserve"> </w:t>
      </w:r>
      <w:r w:rsidRPr="000F5BBA">
        <w:rPr>
          <w:rFonts w:ascii="Times New Roman" w:eastAsia="Times New Roman" w:hAnsi="Times New Roman" w:cs="Times New Roman"/>
          <w:kern w:val="0"/>
          <w:sz w:val="24"/>
          <w:szCs w:val="24"/>
          <w:lang w:eastAsia="ro-MD"/>
          <w14:ligatures w14:val="none"/>
        </w:rPr>
        <w:t>(cu excepţia contra-conturilor aferente reducerilor pentru pierderi aşteptate din deprecierea activelor respective):</w:t>
      </w:r>
    </w:p>
    <w:p w14:paraId="58F4074A" w14:textId="036D43C1"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1060, 1330</w:t>
      </w:r>
      <w:r>
        <w:rPr>
          <w:rFonts w:ascii="Times New Roman" w:eastAsia="Times New Roman" w:hAnsi="Times New Roman" w:cs="Times New Roman"/>
          <w:i/>
          <w:iCs/>
          <w:kern w:val="0"/>
          <w:sz w:val="24"/>
          <w:szCs w:val="24"/>
          <w:lang w:eastAsia="ro-MD"/>
          <w14:ligatures w14:val="none"/>
        </w:rPr>
        <w:t>.</w:t>
      </w:r>
      <w:r w:rsidRPr="000F5BBA">
        <w:rPr>
          <w:rFonts w:ascii="Times New Roman" w:eastAsia="Times New Roman" w:hAnsi="Times New Roman" w:cs="Times New Roman"/>
          <w:kern w:val="0"/>
          <w:sz w:val="24"/>
          <w:szCs w:val="24"/>
          <w:lang w:eastAsia="ro-MD"/>
          <w14:ligatures w14:val="none"/>
        </w:rPr>
        <w:t xml:space="preserve"> </w:t>
      </w:r>
    </w:p>
    <w:p w14:paraId="24C8958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1.1.8. </w:t>
      </w:r>
      <w:r w:rsidRPr="000F5BBA">
        <w:rPr>
          <w:rFonts w:ascii="Times New Roman" w:eastAsia="Times New Roman" w:hAnsi="Times New Roman" w:cs="Times New Roman"/>
          <w:kern w:val="0"/>
          <w:sz w:val="24"/>
          <w:szCs w:val="24"/>
          <w:u w:val="single"/>
          <w:lang w:eastAsia="ro-MD"/>
          <w14:ligatures w14:val="none"/>
        </w:rPr>
        <w:t>Rezerve obligatorii plasate la BNM.</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rezervelor obligatorii plasate la Banca Naţională a Moldovei, a căror evidenţă se ţine la conturile respective din următoarea grupă a Planului de </w:t>
      </w:r>
      <w:r w:rsidRPr="000F5BBA">
        <w:rPr>
          <w:rFonts w:ascii="Times New Roman" w:eastAsia="Times New Roman" w:hAnsi="Times New Roman" w:cs="Times New Roman"/>
          <w:kern w:val="0"/>
          <w:sz w:val="24"/>
          <w:szCs w:val="24"/>
          <w:lang w:eastAsia="ro-MD"/>
          <w14:ligatures w14:val="none"/>
        </w:rPr>
        <w:lastRenderedPageBreak/>
        <w:t>conturi (cu excepţia contra-conturilor aferente reducerilor pentru pierderi aşteptate din deprecierea activelor respective):</w:t>
      </w:r>
    </w:p>
    <w:p w14:paraId="3E1C0D6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1090</w:t>
      </w:r>
      <w:r w:rsidRPr="000F5BBA">
        <w:rPr>
          <w:rFonts w:ascii="Times New Roman" w:eastAsia="Times New Roman" w:hAnsi="Times New Roman" w:cs="Times New Roman"/>
          <w:kern w:val="0"/>
          <w:sz w:val="24"/>
          <w:szCs w:val="24"/>
          <w:lang w:eastAsia="ro-MD"/>
          <w14:ligatures w14:val="none"/>
        </w:rPr>
        <w:t>.</w:t>
      </w:r>
    </w:p>
    <w:p w14:paraId="553A908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1.1.9. </w:t>
      </w:r>
      <w:r w:rsidRPr="000F5BBA">
        <w:rPr>
          <w:rFonts w:ascii="Times New Roman" w:eastAsia="Times New Roman" w:hAnsi="Times New Roman" w:cs="Times New Roman"/>
          <w:kern w:val="0"/>
          <w:sz w:val="24"/>
          <w:szCs w:val="24"/>
          <w:u w:val="single"/>
          <w:lang w:eastAsia="ro-MD"/>
          <w14:ligatures w14:val="none"/>
        </w:rPr>
        <w:t>Credite acordate Guvernului.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conturilor respective din următoarele grupe ale Planului de conturi (cu excepţia contra-conturilor aferente ajustării valorii activelor respective la costul amortizat şi a contra-conturilor aferente reducerilor pentru pierderi aşteptate din deprecierea activelor respective):</w:t>
      </w:r>
    </w:p>
    <w:p w14:paraId="42C6F3F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1360, 1370, 1380, 1390.</w:t>
      </w:r>
    </w:p>
    <w:p w14:paraId="658A26A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1.1.10. </w:t>
      </w:r>
      <w:r w:rsidRPr="000F5BBA">
        <w:rPr>
          <w:rFonts w:ascii="Times New Roman" w:eastAsia="Times New Roman" w:hAnsi="Times New Roman" w:cs="Times New Roman"/>
          <w:kern w:val="0"/>
          <w:sz w:val="24"/>
          <w:szCs w:val="24"/>
          <w:u w:val="single"/>
          <w:lang w:eastAsia="ro-MD"/>
          <w14:ligatures w14:val="none"/>
        </w:rPr>
        <w:t>Credite acordate rezidenţilor.</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creditelor acordate rezidenţilor, a căror evidenţă se ţine la conturile respective din următoarele grupe ale Planului de conturi (cu excepţia contra-conturilor aferente ajustării valorii activelor respective la costul amortizat şi a contra-conturilor aferente reducerilor pentru pierderi aşteptate din deprecierea activelor respective):</w:t>
      </w:r>
    </w:p>
    <w:p w14:paraId="7FFA431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1060</w:t>
      </w:r>
      <w:r w:rsidRPr="000F5BBA">
        <w:rPr>
          <w:rFonts w:ascii="Times New Roman" w:eastAsia="Times New Roman" w:hAnsi="Times New Roman" w:cs="Times New Roman"/>
          <w:kern w:val="0"/>
          <w:sz w:val="24"/>
          <w:szCs w:val="24"/>
          <w:lang w:eastAsia="ro-MD"/>
          <w14:ligatures w14:val="none"/>
        </w:rPr>
        <w:t xml:space="preserve"> (se reflectă mijloacele plasate overnight, al căror termen de restituire depăşeşte termenul stipulat în actul juridic încheiat între părţi); </w:t>
      </w:r>
      <w:r w:rsidRPr="000F5BBA">
        <w:rPr>
          <w:rFonts w:ascii="Times New Roman" w:eastAsia="Times New Roman" w:hAnsi="Times New Roman" w:cs="Times New Roman"/>
          <w:i/>
          <w:iCs/>
          <w:kern w:val="0"/>
          <w:sz w:val="24"/>
          <w:szCs w:val="24"/>
          <w:lang w:eastAsia="ro-MD"/>
          <w14:ligatures w14:val="none"/>
        </w:rPr>
        <w:t>1230, 1240, 1260, 1290, 1310, 1320; 1330</w:t>
      </w:r>
      <w:r w:rsidRPr="000F5BBA">
        <w:rPr>
          <w:rFonts w:ascii="Times New Roman" w:eastAsia="Times New Roman" w:hAnsi="Times New Roman" w:cs="Times New Roman"/>
          <w:kern w:val="0"/>
          <w:sz w:val="24"/>
          <w:szCs w:val="24"/>
          <w:lang w:eastAsia="ro-MD"/>
          <w14:ligatures w14:val="none"/>
        </w:rPr>
        <w:t xml:space="preserve"> (se reflectă creditele overnight acordate, al căror termen de rambursare depăşeşte termenul stipulat în actul juridic încheiat între părţi), </w:t>
      </w:r>
      <w:r w:rsidRPr="000F5BBA">
        <w:rPr>
          <w:rFonts w:ascii="Times New Roman" w:eastAsia="Times New Roman" w:hAnsi="Times New Roman" w:cs="Times New Roman"/>
          <w:i/>
          <w:iCs/>
          <w:kern w:val="0"/>
          <w:sz w:val="24"/>
          <w:szCs w:val="24"/>
          <w:lang w:eastAsia="ro-MD"/>
          <w14:ligatures w14:val="none"/>
        </w:rPr>
        <w:t>1340, 1350, 1410, 1420, 1430, 1440, 1450, 1460, 1470, 1490, 1510.</w:t>
      </w:r>
    </w:p>
    <w:p w14:paraId="3EECA27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1.1.11. </w:t>
      </w:r>
      <w:r w:rsidRPr="000F5BBA">
        <w:rPr>
          <w:rFonts w:ascii="Times New Roman" w:eastAsia="Times New Roman" w:hAnsi="Times New Roman" w:cs="Times New Roman"/>
          <w:kern w:val="0"/>
          <w:sz w:val="24"/>
          <w:szCs w:val="24"/>
          <w:u w:val="single"/>
          <w:lang w:eastAsia="ro-MD"/>
          <w14:ligatures w14:val="none"/>
        </w:rPr>
        <w:t>Credite acordate nerezidenţilor.</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creditelor acordate nerezidenţilor, a căror evidenţă se ţine la conturile respective din următoarele grupe ale Planului de conturi (cu excepţia contra-conturilor aferente ajustării valorii activelor respective la costul amortizat şi a contra-conturilor aferente reducerilor pentru pierderi aşteptate din deprecierea activelor respective):</w:t>
      </w:r>
    </w:p>
    <w:p w14:paraId="1720C83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1060</w:t>
      </w:r>
      <w:r w:rsidRPr="000F5BBA">
        <w:rPr>
          <w:rFonts w:ascii="Times New Roman" w:eastAsia="Times New Roman" w:hAnsi="Times New Roman" w:cs="Times New Roman"/>
          <w:kern w:val="0"/>
          <w:sz w:val="24"/>
          <w:szCs w:val="24"/>
          <w:lang w:eastAsia="ro-MD"/>
          <w14:ligatures w14:val="none"/>
        </w:rPr>
        <w:t xml:space="preserve"> (se reflectă mijloacele plasate overnight, al căror termen de restituire depăşeşte termenul stipulat în actul juridic încheiat între părţi); </w:t>
      </w:r>
      <w:r w:rsidRPr="000F5BBA">
        <w:rPr>
          <w:rFonts w:ascii="Times New Roman" w:eastAsia="Times New Roman" w:hAnsi="Times New Roman" w:cs="Times New Roman"/>
          <w:i/>
          <w:iCs/>
          <w:kern w:val="0"/>
          <w:sz w:val="24"/>
          <w:szCs w:val="24"/>
          <w:lang w:eastAsia="ro-MD"/>
          <w14:ligatures w14:val="none"/>
        </w:rPr>
        <w:t>1230, 1240, 1260, 1290, 1310, 1320; 1330</w:t>
      </w:r>
      <w:r w:rsidRPr="000F5BBA">
        <w:rPr>
          <w:rFonts w:ascii="Times New Roman" w:eastAsia="Times New Roman" w:hAnsi="Times New Roman" w:cs="Times New Roman"/>
          <w:kern w:val="0"/>
          <w:sz w:val="24"/>
          <w:szCs w:val="24"/>
          <w:lang w:eastAsia="ro-MD"/>
          <w14:ligatures w14:val="none"/>
        </w:rPr>
        <w:t xml:space="preserve"> (se reflectă creditele overnight acordate, al căror termen de rambursare depăşeşte termenul stipulat în actul juridic încheiat între părţi); </w:t>
      </w:r>
      <w:r w:rsidRPr="000F5BBA">
        <w:rPr>
          <w:rFonts w:ascii="Times New Roman" w:eastAsia="Times New Roman" w:hAnsi="Times New Roman" w:cs="Times New Roman"/>
          <w:i/>
          <w:iCs/>
          <w:kern w:val="0"/>
          <w:sz w:val="24"/>
          <w:szCs w:val="24"/>
          <w:lang w:eastAsia="ro-MD"/>
          <w14:ligatures w14:val="none"/>
        </w:rPr>
        <w:t>1340, 1350, 1410, 1420, 1430, 1440, 1450, 1460, 1470, 1490, 1510.</w:t>
      </w:r>
    </w:p>
    <w:p w14:paraId="5FAD561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1.1.12. </w:t>
      </w:r>
      <w:r w:rsidRPr="000F5BBA">
        <w:rPr>
          <w:rFonts w:ascii="Times New Roman" w:eastAsia="Times New Roman" w:hAnsi="Times New Roman" w:cs="Times New Roman"/>
          <w:kern w:val="0"/>
          <w:sz w:val="24"/>
          <w:szCs w:val="24"/>
          <w:u w:val="single"/>
          <w:lang w:eastAsia="ro-MD"/>
          <w14:ligatures w14:val="none"/>
        </w:rPr>
        <w:t>Leasing financiar.</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conturilor respective din următoarea grupă a Planului de conturi (cu excepţia contra-conturilor aferente ajustării valorii activelor respective la costul amortizat şi a contra-conturilor aferente reducerilor pentru pierderi aşteptate din deprecierea activelor respective):</w:t>
      </w:r>
    </w:p>
    <w:p w14:paraId="17CCC37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1530.</w:t>
      </w:r>
    </w:p>
    <w:p w14:paraId="25728F0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1.1.13. </w:t>
      </w:r>
      <w:r w:rsidRPr="000F5BBA">
        <w:rPr>
          <w:rFonts w:ascii="Times New Roman" w:eastAsia="Times New Roman" w:hAnsi="Times New Roman" w:cs="Times New Roman"/>
          <w:kern w:val="0"/>
          <w:sz w:val="24"/>
          <w:szCs w:val="24"/>
          <w:u w:val="single"/>
          <w:lang w:eastAsia="ro-MD"/>
          <w14:ligatures w14:val="none"/>
        </w:rPr>
        <w:t>Valori mobiliare.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conturilor respective din următoarele grupe ale Planului de conturi (cu excepţia contra-conturilor aferente reducerilor pentru pierderi aşteptate din deprecierea activelor respective):</w:t>
      </w:r>
    </w:p>
    <w:p w14:paraId="36E5FC9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1150, 1160, 1180, 1220, 1560</w:t>
      </w:r>
      <w:r w:rsidRPr="000F5BBA">
        <w:rPr>
          <w:rFonts w:ascii="Times New Roman" w:eastAsia="Times New Roman" w:hAnsi="Times New Roman" w:cs="Times New Roman"/>
          <w:kern w:val="0"/>
          <w:sz w:val="24"/>
          <w:szCs w:val="24"/>
          <w:lang w:eastAsia="ro-MD"/>
          <w14:ligatures w14:val="none"/>
        </w:rPr>
        <w:t>.</w:t>
      </w:r>
    </w:p>
    <w:p w14:paraId="3018597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1.1.14. </w:t>
      </w:r>
      <w:r w:rsidRPr="000F5BBA">
        <w:rPr>
          <w:rFonts w:ascii="Times New Roman" w:eastAsia="Times New Roman" w:hAnsi="Times New Roman" w:cs="Times New Roman"/>
          <w:kern w:val="0"/>
          <w:sz w:val="24"/>
          <w:szCs w:val="24"/>
          <w:u w:val="single"/>
          <w:lang w:eastAsia="ro-MD"/>
          <w14:ligatures w14:val="none"/>
        </w:rPr>
        <w:t>Alte active.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conturilor respective ale grupelor de conturi din clasa "Active" ale Planului de conturi care nu sînt incluse în rîndurile 1.1.1 – 1.1.13 şi în rîndul 1.2.0 (cu excepţia contra-conturilor aferente ajustării valorii activelor respective la costul amortizat şi a contra-conturilor aferente reducerilor pentru pierderi aşteptate din deprecierea activelor respective).</w:t>
      </w:r>
    </w:p>
    <w:p w14:paraId="312DFD6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1.1.15. </w:t>
      </w:r>
      <w:r w:rsidRPr="000F5BBA">
        <w:rPr>
          <w:rFonts w:ascii="Times New Roman" w:eastAsia="Times New Roman" w:hAnsi="Times New Roman" w:cs="Times New Roman"/>
          <w:kern w:val="0"/>
          <w:sz w:val="24"/>
          <w:szCs w:val="24"/>
          <w:u w:val="single"/>
          <w:lang w:eastAsia="ro-MD"/>
          <w14:ligatures w14:val="none"/>
        </w:rPr>
        <w:t>Ajustări şi reduceri pentru pierderi aşteptate din depreciere.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următoarelor contra-conturi ale grupelor de conturi din clasa "Active" din Planul de conturi:</w:t>
      </w:r>
    </w:p>
    <w:p w14:paraId="4C6049D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 contra-conturi aferente ajustării valorii activelor respective la costul amortizat;</w:t>
      </w:r>
    </w:p>
    <w:p w14:paraId="24FC9D2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 contra-conturi aferente reducerilor pentru pierderi aşteptate din deprecierea activelor respective.</w:t>
      </w:r>
    </w:p>
    <w:p w14:paraId="0A2502C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lastRenderedPageBreak/>
        <w:t>În acest rînd de asemenea se includ soldurile contra-conturilor aferente ajustărilor şi reducerilor pentru pierderi aşteptate din depreciere contabilizate în lei moldoveneşti la activele în valută străină.</w:t>
      </w:r>
    </w:p>
    <w:p w14:paraId="48E7AB6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1.2.0. </w:t>
      </w:r>
      <w:r w:rsidRPr="000F5BBA">
        <w:rPr>
          <w:rFonts w:ascii="Times New Roman" w:eastAsia="Times New Roman" w:hAnsi="Times New Roman" w:cs="Times New Roman"/>
          <w:kern w:val="0"/>
          <w:sz w:val="24"/>
          <w:szCs w:val="24"/>
          <w:u w:val="single"/>
          <w:lang w:eastAsia="ro-MD"/>
          <w14:ligatures w14:val="none"/>
        </w:rPr>
        <w:t>Poziţia de reglare la active în valută străină.</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conturilor respective din următoarele grupe de conturi ale Planului de conturi:</w:t>
      </w:r>
    </w:p>
    <w:p w14:paraId="7AA7BA4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1840, 1850, 1860.</w:t>
      </w:r>
    </w:p>
    <w:p w14:paraId="0FA3100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2.0.0. </w:t>
      </w:r>
      <w:r w:rsidRPr="000F5BBA">
        <w:rPr>
          <w:rFonts w:ascii="Times New Roman" w:eastAsia="Times New Roman" w:hAnsi="Times New Roman" w:cs="Times New Roman"/>
          <w:kern w:val="0"/>
          <w:sz w:val="24"/>
          <w:szCs w:val="24"/>
          <w:u w:val="single"/>
          <w:lang w:eastAsia="ro-MD"/>
          <w14:ligatures w14:val="none"/>
        </w:rPr>
        <w:t>Total active ataşate la cursul valutei străine.</w:t>
      </w:r>
      <w:r w:rsidRPr="000F5BBA">
        <w:rPr>
          <w:rFonts w:ascii="Times New Roman" w:eastAsia="Times New Roman" w:hAnsi="Times New Roman" w:cs="Times New Roman"/>
          <w:kern w:val="0"/>
          <w:sz w:val="24"/>
          <w:szCs w:val="24"/>
          <w:lang w:eastAsia="ro-MD"/>
          <w14:ligatures w14:val="none"/>
        </w:rPr>
        <w:t xml:space="preserve"> Acest indicator se determină prin sumarea datelor din rîndurile 2.1.0 şi 2.2.0 minus suma din rîndul 2.3.0.</w:t>
      </w:r>
    </w:p>
    <w:p w14:paraId="7DAB110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2.1.0. </w:t>
      </w:r>
      <w:r w:rsidRPr="000F5BBA">
        <w:rPr>
          <w:rFonts w:ascii="Times New Roman" w:eastAsia="Times New Roman" w:hAnsi="Times New Roman" w:cs="Times New Roman"/>
          <w:kern w:val="0"/>
          <w:sz w:val="24"/>
          <w:szCs w:val="24"/>
          <w:u w:val="single"/>
          <w:lang w:eastAsia="ro-MD"/>
          <w14:ligatures w14:val="none"/>
        </w:rPr>
        <w:t>Credite acordate ataşate.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creditelor acordate, ataşate la cursul valutei străine, a căror evidenţă se ţine la conturile respective din următoarele grupe ale Planului de conturi (cu excepţia contra-conturilor aferente ajustării valorii activelor respective la costul amortizat şi a contra-conturilor aferente reducerilor pentru pierderi aşteptate din deprecierea activelor respective):</w:t>
      </w:r>
    </w:p>
    <w:p w14:paraId="26B9C2C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1060</w:t>
      </w:r>
      <w:r w:rsidRPr="000F5BBA">
        <w:rPr>
          <w:rFonts w:ascii="Times New Roman" w:eastAsia="Times New Roman" w:hAnsi="Times New Roman" w:cs="Times New Roman"/>
          <w:kern w:val="0"/>
          <w:sz w:val="24"/>
          <w:szCs w:val="24"/>
          <w:lang w:eastAsia="ro-MD"/>
          <w14:ligatures w14:val="none"/>
        </w:rPr>
        <w:t xml:space="preserve"> (se reflectă mijloacele plasate overnight, al căror termen de restituire depăşeşte termenul stipulat în actul juridic încheiat între părţi); </w:t>
      </w:r>
      <w:r w:rsidRPr="000F5BBA">
        <w:rPr>
          <w:rFonts w:ascii="Times New Roman" w:eastAsia="Times New Roman" w:hAnsi="Times New Roman" w:cs="Times New Roman"/>
          <w:i/>
          <w:iCs/>
          <w:kern w:val="0"/>
          <w:sz w:val="24"/>
          <w:szCs w:val="24"/>
          <w:lang w:eastAsia="ro-MD"/>
          <w14:ligatures w14:val="none"/>
        </w:rPr>
        <w:t>1230, 1240, 1260, 1290, 1310, 1320, 1330</w:t>
      </w:r>
      <w:r w:rsidRPr="000F5BBA">
        <w:rPr>
          <w:rFonts w:ascii="Times New Roman" w:eastAsia="Times New Roman" w:hAnsi="Times New Roman" w:cs="Times New Roman"/>
          <w:kern w:val="0"/>
          <w:sz w:val="24"/>
          <w:szCs w:val="24"/>
          <w:lang w:eastAsia="ro-MD"/>
          <w14:ligatures w14:val="none"/>
        </w:rPr>
        <w:t xml:space="preserve"> (se reflectă creditele overnight acordate, al căror termen de rambursare depăşeşte termenul stipulat în actul juridic încheiat între părţi); </w:t>
      </w:r>
      <w:r w:rsidRPr="000F5BBA">
        <w:rPr>
          <w:rFonts w:ascii="Times New Roman" w:eastAsia="Times New Roman" w:hAnsi="Times New Roman" w:cs="Times New Roman"/>
          <w:i/>
          <w:iCs/>
          <w:kern w:val="0"/>
          <w:sz w:val="24"/>
          <w:szCs w:val="24"/>
          <w:lang w:eastAsia="ro-MD"/>
          <w14:ligatures w14:val="none"/>
        </w:rPr>
        <w:t>1340, 1350, 1360, 1370, 1380, 1390, 1410, 1420, 1430, 1440, 1450, 1460, 1470, 1490, 1510.</w:t>
      </w:r>
    </w:p>
    <w:p w14:paraId="3F72998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2.2.0. </w:t>
      </w:r>
      <w:r w:rsidRPr="000F5BBA">
        <w:rPr>
          <w:rFonts w:ascii="Times New Roman" w:eastAsia="Times New Roman" w:hAnsi="Times New Roman" w:cs="Times New Roman"/>
          <w:kern w:val="0"/>
          <w:sz w:val="24"/>
          <w:szCs w:val="24"/>
          <w:u w:val="single"/>
          <w:lang w:eastAsia="ro-MD"/>
          <w14:ligatures w14:val="none"/>
        </w:rPr>
        <w:t>Alte active ataşate.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activelor (altele decît cele incluse în rîndul 2.1.0) ataşate la cursul valutei străine (cu excepţia contra-conturilor aferente ajustării valorii activelor respective la costul amortizat şi a contra-conturilor aferente reducerilor pentru pierderi aşteptate din deprecierea activelor respective).</w:t>
      </w:r>
    </w:p>
    <w:p w14:paraId="2A7870D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2.3.0. </w:t>
      </w:r>
      <w:r w:rsidRPr="000F5BBA">
        <w:rPr>
          <w:rFonts w:ascii="Times New Roman" w:eastAsia="Times New Roman" w:hAnsi="Times New Roman" w:cs="Times New Roman"/>
          <w:kern w:val="0"/>
          <w:sz w:val="24"/>
          <w:szCs w:val="24"/>
          <w:u w:val="single"/>
          <w:lang w:eastAsia="ro-MD"/>
          <w14:ligatures w14:val="none"/>
        </w:rPr>
        <w:t>Ajustări şi reduceri pentru pierderi aşteptate din depreciere.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următoarelor contra-conturi (ataşate la cursul valutei străine) ale grupelor de conturi din clasa "Active" din Planul de conturi:</w:t>
      </w:r>
    </w:p>
    <w:p w14:paraId="698E973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 contra-conturi aferente ajustării valorii activelor respective la costul amortizat;</w:t>
      </w:r>
    </w:p>
    <w:p w14:paraId="1E4B028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 contra-conturi aferente reducerilor pentru pierderi aşteptate din deprecierea activelor respective.</w:t>
      </w:r>
    </w:p>
    <w:p w14:paraId="3EACB2B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În acest rînd de asemenea se includ soldurile contra-conturilor aferente ajustărilor şi reducerilor pentru pierderi aşteptate din depreciere contabilizate în lei moldoveneşti la activele ataşate la cursul valutei străine.</w:t>
      </w:r>
    </w:p>
    <w:p w14:paraId="0250B66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3.0.0. </w:t>
      </w:r>
      <w:r w:rsidRPr="000F5BBA">
        <w:rPr>
          <w:rFonts w:ascii="Times New Roman" w:eastAsia="Times New Roman" w:hAnsi="Times New Roman" w:cs="Times New Roman"/>
          <w:kern w:val="0"/>
          <w:sz w:val="24"/>
          <w:szCs w:val="24"/>
          <w:u w:val="single"/>
          <w:lang w:eastAsia="ro-MD"/>
          <w14:ligatures w14:val="none"/>
        </w:rPr>
        <w:t>Total active condiţionale în valută străină, care se includ în calculul poziţiei valutare deschise.</w:t>
      </w:r>
      <w:r w:rsidRPr="000F5BBA">
        <w:rPr>
          <w:rFonts w:ascii="Times New Roman" w:eastAsia="Times New Roman" w:hAnsi="Times New Roman" w:cs="Times New Roman"/>
          <w:kern w:val="0"/>
          <w:sz w:val="24"/>
          <w:szCs w:val="24"/>
          <w:lang w:eastAsia="ro-MD"/>
          <w14:ligatures w14:val="none"/>
        </w:rPr>
        <w:t xml:space="preserve"> Acest indicator se determină prin sumarea datelor din rîndurile 3.1.0, 3.2.0 şi 3.3.0. Suma din acest rînd, precum şi sumele din rîndurile 3.1.0-3.2.12 se micşorează cu sumele tranzacţiilor /operaţiunilor respective de cumpărare a valutei străine menţionate la pct.6.2</w:t>
      </w:r>
      <w:r w:rsidRPr="000F5BBA">
        <w:rPr>
          <w:rFonts w:ascii="Times New Roman" w:eastAsia="Times New Roman" w:hAnsi="Times New Roman" w:cs="Times New Roman"/>
          <w:kern w:val="0"/>
          <w:sz w:val="24"/>
          <w:szCs w:val="24"/>
          <w:vertAlign w:val="superscript"/>
          <w:lang w:eastAsia="ro-MD"/>
          <w14:ligatures w14:val="none"/>
        </w:rPr>
        <w:t>2</w:t>
      </w:r>
      <w:r w:rsidRPr="000F5BBA">
        <w:rPr>
          <w:rFonts w:ascii="Times New Roman" w:eastAsia="Times New Roman" w:hAnsi="Times New Roman" w:cs="Times New Roman"/>
          <w:kern w:val="0"/>
          <w:sz w:val="24"/>
          <w:szCs w:val="24"/>
          <w:lang w:eastAsia="ro-MD"/>
          <w14:ligatures w14:val="none"/>
        </w:rPr>
        <w:t xml:space="preserve"> din Regulament.</w:t>
      </w:r>
    </w:p>
    <w:p w14:paraId="6D724F6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3.1.0. </w:t>
      </w:r>
      <w:r w:rsidRPr="000F5BBA">
        <w:rPr>
          <w:rFonts w:ascii="Times New Roman" w:eastAsia="Times New Roman" w:hAnsi="Times New Roman" w:cs="Times New Roman"/>
          <w:kern w:val="0"/>
          <w:sz w:val="24"/>
          <w:szCs w:val="24"/>
          <w:u w:val="single"/>
          <w:lang w:eastAsia="ro-MD"/>
          <w14:ligatures w14:val="none"/>
        </w:rPr>
        <w:t>Cumpărări - operaţiuni la vedere.</w:t>
      </w:r>
      <w:r w:rsidRPr="000F5BBA">
        <w:rPr>
          <w:rFonts w:ascii="Times New Roman" w:eastAsia="Times New Roman" w:hAnsi="Times New Roman" w:cs="Times New Roman"/>
          <w:kern w:val="0"/>
          <w:sz w:val="24"/>
          <w:szCs w:val="24"/>
          <w:lang w:eastAsia="ro-MD"/>
          <w14:ligatures w14:val="none"/>
        </w:rPr>
        <w:t xml:space="preserve"> Acest indicator se determină prin sumarea datelor din rîndurile 3.1.1 - 3.1.4.</w:t>
      </w:r>
    </w:p>
    <w:p w14:paraId="555E09C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3.1.1. </w:t>
      </w:r>
      <w:r w:rsidRPr="000F5BBA">
        <w:rPr>
          <w:rFonts w:ascii="Times New Roman" w:eastAsia="Times New Roman" w:hAnsi="Times New Roman" w:cs="Times New Roman"/>
          <w:kern w:val="0"/>
          <w:sz w:val="24"/>
          <w:szCs w:val="24"/>
          <w:u w:val="single"/>
          <w:lang w:eastAsia="ro-MD"/>
          <w14:ligatures w14:val="none"/>
        </w:rPr>
        <w:t>Cumpărări - operaţiuni la vedere cu băncile din Republica Moldova.</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alte bănci din Republica Moldova de a procura valută străină prin tranzacţii spot, a căror evidenţă se ţine la următorul cont din Planul de conturi:</w:t>
      </w:r>
    </w:p>
    <w:p w14:paraId="13A9E78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6101.</w:t>
      </w:r>
    </w:p>
    <w:p w14:paraId="7824879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3.1.2. </w:t>
      </w:r>
      <w:r w:rsidRPr="000F5BBA">
        <w:rPr>
          <w:rFonts w:ascii="Times New Roman" w:eastAsia="Times New Roman" w:hAnsi="Times New Roman" w:cs="Times New Roman"/>
          <w:kern w:val="0"/>
          <w:sz w:val="24"/>
          <w:szCs w:val="24"/>
          <w:u w:val="single"/>
          <w:lang w:eastAsia="ro-MD"/>
          <w14:ligatures w14:val="none"/>
        </w:rPr>
        <w:t>Cumpărări - operaţiuni la vedere cu băncile din străinătate.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băncile din străinătate de a procura valută străină prin tranzacţii spot, a căror evidenţă se ţine la următorul cont din Planul de conturi:</w:t>
      </w:r>
    </w:p>
    <w:p w14:paraId="2C72089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6101</w:t>
      </w:r>
      <w:r w:rsidRPr="000F5BBA">
        <w:rPr>
          <w:rFonts w:ascii="Times New Roman" w:eastAsia="Times New Roman" w:hAnsi="Times New Roman" w:cs="Times New Roman"/>
          <w:kern w:val="0"/>
          <w:sz w:val="24"/>
          <w:szCs w:val="24"/>
          <w:lang w:eastAsia="ro-MD"/>
          <w14:ligatures w14:val="none"/>
        </w:rPr>
        <w:t>.</w:t>
      </w:r>
    </w:p>
    <w:p w14:paraId="2DBF676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3.1.3. </w:t>
      </w:r>
      <w:r w:rsidRPr="000F5BBA">
        <w:rPr>
          <w:rFonts w:ascii="Times New Roman" w:eastAsia="Times New Roman" w:hAnsi="Times New Roman" w:cs="Times New Roman"/>
          <w:kern w:val="0"/>
          <w:sz w:val="24"/>
          <w:szCs w:val="24"/>
          <w:u w:val="single"/>
          <w:lang w:eastAsia="ro-MD"/>
          <w14:ligatures w14:val="none"/>
        </w:rPr>
        <w:t>Cumpărări - operaţiuni la vedere cu 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rezidenţi (alţii decît băncile) de a procura valută străină prin tranzacţii spot, a căror evidenţă se ţine la următorul cont din Planul de conturi:</w:t>
      </w:r>
    </w:p>
    <w:p w14:paraId="22EE0A1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lastRenderedPageBreak/>
        <w:t>6101.</w:t>
      </w:r>
    </w:p>
    <w:p w14:paraId="21061F5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3.1.4. </w:t>
      </w:r>
      <w:r w:rsidRPr="000F5BBA">
        <w:rPr>
          <w:rFonts w:ascii="Times New Roman" w:eastAsia="Times New Roman" w:hAnsi="Times New Roman" w:cs="Times New Roman"/>
          <w:kern w:val="0"/>
          <w:sz w:val="24"/>
          <w:szCs w:val="24"/>
          <w:u w:val="single"/>
          <w:lang w:eastAsia="ro-MD"/>
          <w14:ligatures w14:val="none"/>
        </w:rPr>
        <w:t>Cumpărări - operaţiuni la vedere cu nerezidenţi.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nerezidenţi (alţii decît băncile) de a procura valută străină prin tranzacţii spot, a căror evidenţă se ţine la următorul cont din Planul de conturi:</w:t>
      </w:r>
    </w:p>
    <w:p w14:paraId="02ED710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6101</w:t>
      </w:r>
      <w:r w:rsidRPr="000F5BBA">
        <w:rPr>
          <w:rFonts w:ascii="Times New Roman" w:eastAsia="Times New Roman" w:hAnsi="Times New Roman" w:cs="Times New Roman"/>
          <w:kern w:val="0"/>
          <w:sz w:val="24"/>
          <w:szCs w:val="24"/>
          <w:lang w:eastAsia="ro-MD"/>
          <w14:ligatures w14:val="none"/>
        </w:rPr>
        <w:t>.</w:t>
      </w:r>
    </w:p>
    <w:p w14:paraId="6A14D46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3.2.0. </w:t>
      </w:r>
      <w:r w:rsidRPr="000F5BBA">
        <w:rPr>
          <w:rFonts w:ascii="Times New Roman" w:eastAsia="Times New Roman" w:hAnsi="Times New Roman" w:cs="Times New Roman"/>
          <w:kern w:val="0"/>
          <w:sz w:val="24"/>
          <w:szCs w:val="24"/>
          <w:u w:val="single"/>
          <w:lang w:eastAsia="ro-MD"/>
          <w14:ligatures w14:val="none"/>
        </w:rPr>
        <w:t>Cumpărări - operaţiuni la termen.</w:t>
      </w:r>
      <w:r w:rsidRPr="000F5BBA">
        <w:rPr>
          <w:rFonts w:ascii="Times New Roman" w:eastAsia="Times New Roman" w:hAnsi="Times New Roman" w:cs="Times New Roman"/>
          <w:kern w:val="0"/>
          <w:sz w:val="24"/>
          <w:szCs w:val="24"/>
          <w:lang w:eastAsia="ro-MD"/>
          <w14:ligatures w14:val="none"/>
        </w:rPr>
        <w:t xml:space="preserve"> Acest indicator se determină prin sumarea datelor din rîndurile 3.2.1 - 3.2.12.</w:t>
      </w:r>
    </w:p>
    <w:p w14:paraId="3C25779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3.2.1. </w:t>
      </w:r>
      <w:r w:rsidRPr="000F5BBA">
        <w:rPr>
          <w:rFonts w:ascii="Times New Roman" w:eastAsia="Times New Roman" w:hAnsi="Times New Roman" w:cs="Times New Roman"/>
          <w:kern w:val="0"/>
          <w:sz w:val="24"/>
          <w:szCs w:val="24"/>
          <w:u w:val="single"/>
          <w:lang w:eastAsia="ro-MD"/>
          <w14:ligatures w14:val="none"/>
        </w:rPr>
        <w:t>Cumpărări - tranzacţii forward cu băncile din Republica Moldova.</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alte bănci din Republica Moldova de a procura valută străină prin tranzacţii forward, a căror evidenţă se ţine la următorul cont din Planul de conturi:</w:t>
      </w:r>
    </w:p>
    <w:p w14:paraId="0469DC9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6102</w:t>
      </w:r>
      <w:r w:rsidRPr="000F5BBA">
        <w:rPr>
          <w:rFonts w:ascii="Times New Roman" w:eastAsia="Times New Roman" w:hAnsi="Times New Roman" w:cs="Times New Roman"/>
          <w:kern w:val="0"/>
          <w:sz w:val="24"/>
          <w:szCs w:val="24"/>
          <w:lang w:eastAsia="ro-MD"/>
          <w14:ligatures w14:val="none"/>
        </w:rPr>
        <w:t>.</w:t>
      </w:r>
    </w:p>
    <w:p w14:paraId="6C401C3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3.2.2. </w:t>
      </w:r>
      <w:r w:rsidRPr="000F5BBA">
        <w:rPr>
          <w:rFonts w:ascii="Times New Roman" w:eastAsia="Times New Roman" w:hAnsi="Times New Roman" w:cs="Times New Roman"/>
          <w:kern w:val="0"/>
          <w:sz w:val="24"/>
          <w:szCs w:val="24"/>
          <w:u w:val="single"/>
          <w:lang w:eastAsia="ro-MD"/>
          <w14:ligatures w14:val="none"/>
        </w:rPr>
        <w:t>Cumpărări - tranzacţii forward cu băncile din străinătate.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băncile din străinătate de a procura valută străină prin tranzacţii forward, a căror evidenţă se ţine la următorul cont din Planul de conturi:</w:t>
      </w:r>
    </w:p>
    <w:p w14:paraId="72874CE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6102</w:t>
      </w:r>
      <w:r w:rsidRPr="000F5BBA">
        <w:rPr>
          <w:rFonts w:ascii="Times New Roman" w:eastAsia="Times New Roman" w:hAnsi="Times New Roman" w:cs="Times New Roman"/>
          <w:kern w:val="0"/>
          <w:sz w:val="24"/>
          <w:szCs w:val="24"/>
          <w:lang w:eastAsia="ro-MD"/>
          <w14:ligatures w14:val="none"/>
        </w:rPr>
        <w:t>.</w:t>
      </w:r>
    </w:p>
    <w:p w14:paraId="4B9D715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3.2.3. </w:t>
      </w:r>
      <w:r w:rsidRPr="000F5BBA">
        <w:rPr>
          <w:rFonts w:ascii="Times New Roman" w:eastAsia="Times New Roman" w:hAnsi="Times New Roman" w:cs="Times New Roman"/>
          <w:kern w:val="0"/>
          <w:sz w:val="24"/>
          <w:szCs w:val="24"/>
          <w:u w:val="single"/>
          <w:lang w:eastAsia="ro-MD"/>
          <w14:ligatures w14:val="none"/>
        </w:rPr>
        <w:t>Cumpărări - tranzacţii forward cu 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rezidenţi (alţii decît băncile) de a procura valută străină prin tranzacţii forward, a căror evidenţă se ţine la următorul cont din Planul de conturi:</w:t>
      </w:r>
    </w:p>
    <w:p w14:paraId="7210E39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6102</w:t>
      </w:r>
      <w:r w:rsidRPr="000F5BBA">
        <w:rPr>
          <w:rFonts w:ascii="Times New Roman" w:eastAsia="Times New Roman" w:hAnsi="Times New Roman" w:cs="Times New Roman"/>
          <w:kern w:val="0"/>
          <w:sz w:val="24"/>
          <w:szCs w:val="24"/>
          <w:lang w:eastAsia="ro-MD"/>
          <w14:ligatures w14:val="none"/>
        </w:rPr>
        <w:t>.</w:t>
      </w:r>
    </w:p>
    <w:p w14:paraId="0CF8671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3.2.4. </w:t>
      </w:r>
      <w:r w:rsidRPr="000F5BBA">
        <w:rPr>
          <w:rFonts w:ascii="Times New Roman" w:eastAsia="Times New Roman" w:hAnsi="Times New Roman" w:cs="Times New Roman"/>
          <w:kern w:val="0"/>
          <w:sz w:val="24"/>
          <w:szCs w:val="24"/>
          <w:u w:val="single"/>
          <w:lang w:eastAsia="ro-MD"/>
          <w14:ligatures w14:val="none"/>
        </w:rPr>
        <w:t>Cumpărări - tranzacţii forward cu nerezidenţi.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w:t>
      </w:r>
      <w:r w:rsidRPr="000F5BBA">
        <w:rPr>
          <w:rFonts w:ascii="Times New Roman" w:eastAsia="Times New Roman" w:hAnsi="Times New Roman" w:cs="Times New Roman"/>
          <w:i/>
          <w:iCs/>
          <w:kern w:val="0"/>
          <w:sz w:val="24"/>
          <w:szCs w:val="24"/>
          <w:lang w:eastAsia="ro-MD"/>
          <w14:ligatures w14:val="none"/>
        </w:rPr>
        <w:t>ţă</w:t>
      </w:r>
      <w:r w:rsidRPr="000F5BBA">
        <w:rPr>
          <w:rFonts w:ascii="Times New Roman" w:eastAsia="Times New Roman" w:hAnsi="Times New Roman" w:cs="Times New Roman"/>
          <w:kern w:val="0"/>
          <w:sz w:val="24"/>
          <w:szCs w:val="24"/>
          <w:lang w:eastAsia="ro-MD"/>
          <w14:ligatures w14:val="none"/>
        </w:rPr>
        <w:t xml:space="preserve"> de nerezidenţi (alţii decît băncile) de a procura valută străină prin tranzacţii forward, a căror evidenţă se </w:t>
      </w:r>
      <w:r w:rsidRPr="000F5BBA">
        <w:rPr>
          <w:rFonts w:ascii="Times New Roman" w:eastAsia="Times New Roman" w:hAnsi="Times New Roman" w:cs="Times New Roman"/>
          <w:i/>
          <w:iCs/>
          <w:kern w:val="0"/>
          <w:sz w:val="24"/>
          <w:szCs w:val="24"/>
          <w:lang w:eastAsia="ro-MD"/>
          <w14:ligatures w14:val="none"/>
        </w:rPr>
        <w:t>ţ</w:t>
      </w:r>
      <w:r w:rsidRPr="000F5BBA">
        <w:rPr>
          <w:rFonts w:ascii="Times New Roman" w:eastAsia="Times New Roman" w:hAnsi="Times New Roman" w:cs="Times New Roman"/>
          <w:kern w:val="0"/>
          <w:sz w:val="24"/>
          <w:szCs w:val="24"/>
          <w:lang w:eastAsia="ro-MD"/>
          <w14:ligatures w14:val="none"/>
        </w:rPr>
        <w:t>ine la următorul cont din Planul de conturi:</w:t>
      </w:r>
    </w:p>
    <w:p w14:paraId="309860D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6102</w:t>
      </w:r>
      <w:r w:rsidRPr="000F5BBA">
        <w:rPr>
          <w:rFonts w:ascii="Times New Roman" w:eastAsia="Times New Roman" w:hAnsi="Times New Roman" w:cs="Times New Roman"/>
          <w:kern w:val="0"/>
          <w:sz w:val="24"/>
          <w:szCs w:val="24"/>
          <w:lang w:eastAsia="ro-MD"/>
          <w14:ligatures w14:val="none"/>
        </w:rPr>
        <w:t>.</w:t>
      </w:r>
    </w:p>
    <w:p w14:paraId="60C7A60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3.2.5. </w:t>
      </w:r>
      <w:r w:rsidRPr="000F5BBA">
        <w:rPr>
          <w:rFonts w:ascii="Times New Roman" w:eastAsia="Times New Roman" w:hAnsi="Times New Roman" w:cs="Times New Roman"/>
          <w:kern w:val="0"/>
          <w:sz w:val="24"/>
          <w:szCs w:val="24"/>
          <w:u w:val="single"/>
          <w:lang w:eastAsia="ro-MD"/>
          <w14:ligatures w14:val="none"/>
        </w:rPr>
        <w:t>Cumpărări - tranzacţii swap valutar cu băncile din Republica Moldova.</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alte bănci din Republica Moldova de a procura valută străină prin tranzacţii swap valutar, a căror evidenţă se ţine la următorul cont din Planul de conturi:</w:t>
      </w:r>
    </w:p>
    <w:p w14:paraId="6639C59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6102</w:t>
      </w:r>
      <w:r w:rsidRPr="000F5BBA">
        <w:rPr>
          <w:rFonts w:ascii="Times New Roman" w:eastAsia="Times New Roman" w:hAnsi="Times New Roman" w:cs="Times New Roman"/>
          <w:kern w:val="0"/>
          <w:sz w:val="24"/>
          <w:szCs w:val="24"/>
          <w:lang w:eastAsia="ro-MD"/>
          <w14:ligatures w14:val="none"/>
        </w:rPr>
        <w:t>.</w:t>
      </w:r>
    </w:p>
    <w:p w14:paraId="515E2AA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3.2.6. Cumpărări - tranzacţii swap valutar cu băncile din străinătate. Acest rînd include echivalentul în lei moldoveneşti al soldurilor în valută străină ale obligaţiunilor băncii faţă de băncile din străinătate de a procura valută străină prin tranzacţii swap valutar, a căror evidenţă se ţine la următorul cont din Planul de conturi:</w:t>
      </w:r>
    </w:p>
    <w:p w14:paraId="2496A7E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6102</w:t>
      </w:r>
      <w:r w:rsidRPr="000F5BBA">
        <w:rPr>
          <w:rFonts w:ascii="Times New Roman" w:eastAsia="Times New Roman" w:hAnsi="Times New Roman" w:cs="Times New Roman"/>
          <w:kern w:val="0"/>
          <w:sz w:val="24"/>
          <w:szCs w:val="24"/>
          <w:lang w:eastAsia="ro-MD"/>
          <w14:ligatures w14:val="none"/>
        </w:rPr>
        <w:t>.</w:t>
      </w:r>
    </w:p>
    <w:p w14:paraId="42B4FA7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3.2.7. </w:t>
      </w:r>
      <w:r w:rsidRPr="000F5BBA">
        <w:rPr>
          <w:rFonts w:ascii="Times New Roman" w:eastAsia="Times New Roman" w:hAnsi="Times New Roman" w:cs="Times New Roman"/>
          <w:kern w:val="0"/>
          <w:sz w:val="24"/>
          <w:szCs w:val="24"/>
          <w:u w:val="single"/>
          <w:lang w:eastAsia="ro-MD"/>
          <w14:ligatures w14:val="none"/>
        </w:rPr>
        <w:t>Cumpărări - tranzacţii swap valutar cu 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rezidenţi (alţii decît băncile) de a procura valută străină prin tranzacţii swap valutar, a căror evidenţă se ţine la următorul cont din Planul de conturi:</w:t>
      </w:r>
    </w:p>
    <w:p w14:paraId="33F9E9D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6102</w:t>
      </w:r>
      <w:r w:rsidRPr="000F5BBA">
        <w:rPr>
          <w:rFonts w:ascii="Times New Roman" w:eastAsia="Times New Roman" w:hAnsi="Times New Roman" w:cs="Times New Roman"/>
          <w:kern w:val="0"/>
          <w:sz w:val="24"/>
          <w:szCs w:val="24"/>
          <w:lang w:eastAsia="ro-MD"/>
          <w14:ligatures w14:val="none"/>
        </w:rPr>
        <w:t>.</w:t>
      </w:r>
    </w:p>
    <w:p w14:paraId="158BEC6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3.2.8. </w:t>
      </w:r>
      <w:r w:rsidRPr="000F5BBA">
        <w:rPr>
          <w:rFonts w:ascii="Times New Roman" w:eastAsia="Times New Roman" w:hAnsi="Times New Roman" w:cs="Times New Roman"/>
          <w:kern w:val="0"/>
          <w:sz w:val="24"/>
          <w:szCs w:val="24"/>
          <w:u w:val="single"/>
          <w:lang w:eastAsia="ro-MD"/>
          <w14:ligatures w14:val="none"/>
        </w:rPr>
        <w:t>Cumpărări - tranzacţii swap valutar cu nerezidenţi.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nerezidenţi (alţii decît băncile) de a procura valută străină prin tranzacţii swap valutar, a căror evidenţă se ţine la următorul cont din Planul de conturi:</w:t>
      </w:r>
    </w:p>
    <w:p w14:paraId="33F9712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6102</w:t>
      </w:r>
      <w:r w:rsidRPr="000F5BBA">
        <w:rPr>
          <w:rFonts w:ascii="Times New Roman" w:eastAsia="Times New Roman" w:hAnsi="Times New Roman" w:cs="Times New Roman"/>
          <w:kern w:val="0"/>
          <w:sz w:val="24"/>
          <w:szCs w:val="24"/>
          <w:lang w:eastAsia="ro-MD"/>
          <w14:ligatures w14:val="none"/>
        </w:rPr>
        <w:t>.</w:t>
      </w:r>
    </w:p>
    <w:p w14:paraId="0376CC6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3.2.9. </w:t>
      </w:r>
      <w:r w:rsidRPr="000F5BBA">
        <w:rPr>
          <w:rFonts w:ascii="Times New Roman" w:eastAsia="Times New Roman" w:hAnsi="Times New Roman" w:cs="Times New Roman"/>
          <w:kern w:val="0"/>
          <w:sz w:val="24"/>
          <w:szCs w:val="24"/>
          <w:u w:val="single"/>
          <w:lang w:eastAsia="ro-MD"/>
          <w14:ligatures w14:val="none"/>
        </w:rPr>
        <w:t>Alte cumpărări - operaţiuni la termen cu băncile din Republica Moldova.</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alte bănci din Republica Moldova de a procura valută străină prin tranzacţii valutare la termen </w:t>
      </w:r>
      <w:r w:rsidRPr="000F5BBA">
        <w:rPr>
          <w:rFonts w:ascii="Times New Roman" w:eastAsia="Times New Roman" w:hAnsi="Times New Roman" w:cs="Times New Roman"/>
          <w:kern w:val="0"/>
          <w:sz w:val="24"/>
          <w:szCs w:val="24"/>
          <w:lang w:eastAsia="ro-MD"/>
          <w14:ligatures w14:val="none"/>
        </w:rPr>
        <w:lastRenderedPageBreak/>
        <w:t>(altele decît cele indicate în rîndurile 3.2.1 şi 3.2.5), a căror evidenţă se ţine la următorul cont din Planul de conturi:</w:t>
      </w:r>
    </w:p>
    <w:p w14:paraId="7F8D0A3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6102</w:t>
      </w:r>
      <w:r w:rsidRPr="000F5BBA">
        <w:rPr>
          <w:rFonts w:ascii="Times New Roman" w:eastAsia="Times New Roman" w:hAnsi="Times New Roman" w:cs="Times New Roman"/>
          <w:kern w:val="0"/>
          <w:sz w:val="24"/>
          <w:szCs w:val="24"/>
          <w:lang w:eastAsia="ro-MD"/>
          <w14:ligatures w14:val="none"/>
        </w:rPr>
        <w:t>.</w:t>
      </w:r>
    </w:p>
    <w:p w14:paraId="60CF09D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3.2.10. </w:t>
      </w:r>
      <w:r w:rsidRPr="000F5BBA">
        <w:rPr>
          <w:rFonts w:ascii="Times New Roman" w:eastAsia="Times New Roman" w:hAnsi="Times New Roman" w:cs="Times New Roman"/>
          <w:kern w:val="0"/>
          <w:sz w:val="24"/>
          <w:szCs w:val="24"/>
          <w:u w:val="single"/>
          <w:lang w:eastAsia="ro-MD"/>
          <w14:ligatures w14:val="none"/>
        </w:rPr>
        <w:t>Alte cumpărări - operaţiuni la termen cu băncile din străinătate.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băncile din străinătate de a procura valută străină prin tranzacţii valutare la termen (altele decît cele indicate în rîndurile 3.2.2 şi 3.2.6), a căror evidenţă se ţine la următorul cont din Planul de conturi:</w:t>
      </w:r>
    </w:p>
    <w:p w14:paraId="01BA9AF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6102</w:t>
      </w:r>
      <w:r w:rsidRPr="000F5BBA">
        <w:rPr>
          <w:rFonts w:ascii="Times New Roman" w:eastAsia="Times New Roman" w:hAnsi="Times New Roman" w:cs="Times New Roman"/>
          <w:kern w:val="0"/>
          <w:sz w:val="24"/>
          <w:szCs w:val="24"/>
          <w:lang w:eastAsia="ro-MD"/>
          <w14:ligatures w14:val="none"/>
        </w:rPr>
        <w:t>.</w:t>
      </w:r>
    </w:p>
    <w:p w14:paraId="6ED6A46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3.2.11. </w:t>
      </w:r>
      <w:r w:rsidRPr="000F5BBA">
        <w:rPr>
          <w:rFonts w:ascii="Times New Roman" w:eastAsia="Times New Roman" w:hAnsi="Times New Roman" w:cs="Times New Roman"/>
          <w:kern w:val="0"/>
          <w:sz w:val="24"/>
          <w:szCs w:val="24"/>
          <w:u w:val="single"/>
          <w:lang w:eastAsia="ro-MD"/>
          <w14:ligatures w14:val="none"/>
        </w:rPr>
        <w:t>Alte cumpărări - operaţiuni la termen cu 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rezidenţi (alţii decît băncile) de a procura valută străină prin tranzacţii valutare la termen (altele decît cele indicate în rîndurile 3.2.3 şi 3.2.7), a căror evidenţă se ţine la următorul cont din Planul de conturi:</w:t>
      </w:r>
    </w:p>
    <w:p w14:paraId="3B6D0A1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6102</w:t>
      </w:r>
      <w:r w:rsidRPr="000F5BBA">
        <w:rPr>
          <w:rFonts w:ascii="Times New Roman" w:eastAsia="Times New Roman" w:hAnsi="Times New Roman" w:cs="Times New Roman"/>
          <w:kern w:val="0"/>
          <w:sz w:val="24"/>
          <w:szCs w:val="24"/>
          <w:lang w:eastAsia="ro-MD"/>
          <w14:ligatures w14:val="none"/>
        </w:rPr>
        <w:t>.</w:t>
      </w:r>
    </w:p>
    <w:p w14:paraId="6129C21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3.2.12. </w:t>
      </w:r>
      <w:r w:rsidRPr="000F5BBA">
        <w:rPr>
          <w:rFonts w:ascii="Times New Roman" w:eastAsia="Times New Roman" w:hAnsi="Times New Roman" w:cs="Times New Roman"/>
          <w:kern w:val="0"/>
          <w:sz w:val="24"/>
          <w:szCs w:val="24"/>
          <w:u w:val="single"/>
          <w:lang w:eastAsia="ro-MD"/>
          <w14:ligatures w14:val="none"/>
        </w:rPr>
        <w:t>Alte cumpărări - operaţiuni la termen cu nerezidenţi.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nerezidenţi (alţii decît băncile) de a procura valută străină prin tranzacţii valutare la termen (altele decît cele indicate în rîndurile 3.2.4 şi 3.2.8), a căror evidenţă se ţine la următorul cont din Planul de conturi:</w:t>
      </w:r>
    </w:p>
    <w:p w14:paraId="1A07D81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6102</w:t>
      </w:r>
      <w:r w:rsidRPr="000F5BBA">
        <w:rPr>
          <w:rFonts w:ascii="Times New Roman" w:eastAsia="Times New Roman" w:hAnsi="Times New Roman" w:cs="Times New Roman"/>
          <w:kern w:val="0"/>
          <w:sz w:val="24"/>
          <w:szCs w:val="24"/>
          <w:lang w:eastAsia="ro-MD"/>
          <w14:ligatures w14:val="none"/>
        </w:rPr>
        <w:t>.</w:t>
      </w:r>
    </w:p>
    <w:p w14:paraId="39FA3EE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3.3.0. </w:t>
      </w:r>
      <w:r w:rsidRPr="000F5BBA">
        <w:rPr>
          <w:rFonts w:ascii="Times New Roman" w:eastAsia="Times New Roman" w:hAnsi="Times New Roman" w:cs="Times New Roman"/>
          <w:kern w:val="0"/>
          <w:sz w:val="24"/>
          <w:szCs w:val="24"/>
          <w:u w:val="single"/>
          <w:lang w:eastAsia="ro-MD"/>
          <w14:ligatures w14:val="none"/>
        </w:rPr>
        <w:t>Primirea creditelor /procurarea instrumentelor financiare.</w:t>
      </w:r>
      <w:r w:rsidRPr="000F5BBA">
        <w:rPr>
          <w:rFonts w:ascii="Times New Roman" w:eastAsia="Times New Roman" w:hAnsi="Times New Roman" w:cs="Times New Roman"/>
          <w:kern w:val="0"/>
          <w:sz w:val="24"/>
          <w:szCs w:val="24"/>
          <w:lang w:eastAsia="ro-MD"/>
          <w14:ligatures w14:val="none"/>
        </w:rPr>
        <w:t xml:space="preserve"> În acest rînd se reflectă informaţia privind acele obligaţiuni (de debit) ale băncii de a primi credite /de a procura valori mobiliare şi alte instrumente financiare care trebuie achitate în altă monedă decît cea în care sînt exprimate creditele /instrumentele financiare. Acest rînd include echivalentul în lei moldoveneşti al soldurilor respective în valută străină ale conturilor corespunzătoare din următoarea grupă a Planului de conturi:</w:t>
      </w:r>
    </w:p>
    <w:p w14:paraId="504CF00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6200.</w:t>
      </w:r>
    </w:p>
    <w:p w14:paraId="32A00B0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4.0.0. </w:t>
      </w:r>
      <w:r w:rsidRPr="000F5BBA">
        <w:rPr>
          <w:rFonts w:ascii="Times New Roman" w:eastAsia="Times New Roman" w:hAnsi="Times New Roman" w:cs="Times New Roman"/>
          <w:kern w:val="0"/>
          <w:sz w:val="24"/>
          <w:szCs w:val="24"/>
          <w:u w:val="single"/>
          <w:lang w:eastAsia="ro-MD"/>
          <w14:ligatures w14:val="none"/>
        </w:rPr>
        <w:t>Total active valutare, care se includ în calculul poziţiei valutare deschise.</w:t>
      </w:r>
      <w:r w:rsidRPr="000F5BBA">
        <w:rPr>
          <w:rFonts w:ascii="Times New Roman" w:eastAsia="Times New Roman" w:hAnsi="Times New Roman" w:cs="Times New Roman"/>
          <w:kern w:val="0"/>
          <w:sz w:val="24"/>
          <w:szCs w:val="24"/>
          <w:lang w:eastAsia="ro-MD"/>
          <w14:ligatures w14:val="none"/>
        </w:rPr>
        <w:t xml:space="preserve"> Acest indicator se determină prin sumarea datelor din rîndurile 1.0.0, 2.0.0 şi 3.0.0.</w:t>
      </w:r>
    </w:p>
    <w:p w14:paraId="40D44CB5"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[Pct.6 completat prin Hot.BNM nr.36 din 15.02.2024, în vigoare 22.03.2024]</w:t>
      </w:r>
    </w:p>
    <w:p w14:paraId="2B8F9FEF"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[Pct.6 completat prin Hot. BNM nr.118 din 18.04.2019, în vigoare 26.05.2019]</w:t>
      </w:r>
    </w:p>
    <w:p w14:paraId="3FF7680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115F4E2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7.</w:t>
      </w:r>
      <w:r w:rsidRPr="000F5BBA">
        <w:rPr>
          <w:rFonts w:ascii="Times New Roman" w:eastAsia="Times New Roman" w:hAnsi="Times New Roman" w:cs="Times New Roman"/>
          <w:kern w:val="0"/>
          <w:sz w:val="24"/>
          <w:szCs w:val="24"/>
          <w:lang w:eastAsia="ro-MD"/>
          <w14:ligatures w14:val="none"/>
        </w:rPr>
        <w:t xml:space="preserve"> În tabelul B informaţia se reflectă după cum urmează:</w:t>
      </w:r>
    </w:p>
    <w:p w14:paraId="1045238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1.0.0. </w:t>
      </w:r>
      <w:r w:rsidRPr="000F5BBA">
        <w:rPr>
          <w:rFonts w:ascii="Times New Roman" w:eastAsia="Times New Roman" w:hAnsi="Times New Roman" w:cs="Times New Roman"/>
          <w:kern w:val="0"/>
          <w:sz w:val="24"/>
          <w:szCs w:val="24"/>
          <w:u w:val="single"/>
          <w:lang w:eastAsia="ro-MD"/>
          <w14:ligatures w14:val="none"/>
        </w:rPr>
        <w:t>Total obligaţiuni bilanţiere în valută străină</w:t>
      </w:r>
      <w:r w:rsidRPr="000F5BBA">
        <w:rPr>
          <w:rFonts w:ascii="Times New Roman" w:eastAsia="Times New Roman" w:hAnsi="Times New Roman" w:cs="Times New Roman"/>
          <w:kern w:val="0"/>
          <w:sz w:val="24"/>
          <w:szCs w:val="24"/>
          <w:lang w:eastAsia="ro-MD"/>
          <w14:ligatures w14:val="none"/>
        </w:rPr>
        <w:t>. Acest indicator se determina prin sumarea datelor din rîndurile 1.1.0 şi 1.2.0.</w:t>
      </w:r>
    </w:p>
    <w:p w14:paraId="4771B0B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1.1.0. </w:t>
      </w:r>
      <w:r w:rsidRPr="000F5BBA">
        <w:rPr>
          <w:rFonts w:ascii="Times New Roman" w:eastAsia="Times New Roman" w:hAnsi="Times New Roman" w:cs="Times New Roman"/>
          <w:kern w:val="0"/>
          <w:sz w:val="24"/>
          <w:szCs w:val="24"/>
          <w:u w:val="single"/>
          <w:lang w:eastAsia="ro-MD"/>
          <w14:ligatures w14:val="none"/>
        </w:rPr>
        <w:t>Obligaţiuni bilanţiere în valută străină.</w:t>
      </w:r>
      <w:r w:rsidRPr="000F5BBA">
        <w:rPr>
          <w:rFonts w:ascii="Times New Roman" w:eastAsia="Times New Roman" w:hAnsi="Times New Roman" w:cs="Times New Roman"/>
          <w:kern w:val="0"/>
          <w:sz w:val="24"/>
          <w:szCs w:val="24"/>
          <w:lang w:eastAsia="ro-MD"/>
          <w14:ligatures w14:val="none"/>
        </w:rPr>
        <w:t xml:space="preserve"> Acest indicator se determină prin sumarea datelor din rîndurile 1.1.1 – 1.1.26 minus suma din rîndul 1.1.27.</w:t>
      </w:r>
    </w:p>
    <w:p w14:paraId="6F9523C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1.1.1. C</w:t>
      </w:r>
      <w:r w:rsidRPr="000F5BBA">
        <w:rPr>
          <w:rFonts w:ascii="Times New Roman" w:eastAsia="Times New Roman" w:hAnsi="Times New Roman" w:cs="Times New Roman"/>
          <w:kern w:val="0"/>
          <w:sz w:val="24"/>
          <w:szCs w:val="24"/>
          <w:u w:val="single"/>
          <w:lang w:eastAsia="ro-MD"/>
          <w14:ligatures w14:val="none"/>
        </w:rPr>
        <w:t>onturi "Loro" ale băncilor din străinătate.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conturilor "Loro" ale băncilor din străinătate, a căror evidenţă se ţine în conturile respective din următoarea grupă a Planului de conturi:</w:t>
      </w:r>
    </w:p>
    <w:p w14:paraId="478BB96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2030</w:t>
      </w:r>
      <w:r w:rsidRPr="000F5BBA">
        <w:rPr>
          <w:rFonts w:ascii="Times New Roman" w:eastAsia="Times New Roman" w:hAnsi="Times New Roman" w:cs="Times New Roman"/>
          <w:kern w:val="0"/>
          <w:sz w:val="24"/>
          <w:szCs w:val="24"/>
          <w:lang w:eastAsia="ro-MD"/>
          <w14:ligatures w14:val="none"/>
        </w:rPr>
        <w:t>.</w:t>
      </w:r>
    </w:p>
    <w:p w14:paraId="5654925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1.1.2. </w:t>
      </w:r>
      <w:r w:rsidRPr="000F5BBA">
        <w:rPr>
          <w:rFonts w:ascii="Times New Roman" w:eastAsia="Times New Roman" w:hAnsi="Times New Roman" w:cs="Times New Roman"/>
          <w:kern w:val="0"/>
          <w:sz w:val="24"/>
          <w:szCs w:val="24"/>
          <w:u w:val="single"/>
          <w:lang w:eastAsia="ro-MD"/>
          <w14:ligatures w14:val="none"/>
        </w:rPr>
        <w:t>Depozite ale băncilor din străinătate.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depozitelor primite de la băncile din străinătate, a căror evidenţă se ţine în conturile respective din următoarele grupe ale Planului de conturi:</w:t>
      </w:r>
    </w:p>
    <w:p w14:paraId="057ED8F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2070, 2340</w:t>
      </w:r>
      <w:r w:rsidRPr="000F5BBA">
        <w:rPr>
          <w:rFonts w:ascii="Times New Roman" w:eastAsia="Times New Roman" w:hAnsi="Times New Roman" w:cs="Times New Roman"/>
          <w:kern w:val="0"/>
          <w:sz w:val="24"/>
          <w:szCs w:val="24"/>
          <w:lang w:eastAsia="ro-MD"/>
          <w14:ligatures w14:val="none"/>
        </w:rPr>
        <w:t>.</w:t>
      </w:r>
    </w:p>
    <w:p w14:paraId="6E57436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1.1.3. </w:t>
      </w:r>
      <w:r w:rsidRPr="000F5BBA">
        <w:rPr>
          <w:rFonts w:ascii="Times New Roman" w:eastAsia="Times New Roman" w:hAnsi="Times New Roman" w:cs="Times New Roman"/>
          <w:kern w:val="0"/>
          <w:sz w:val="24"/>
          <w:szCs w:val="24"/>
          <w:u w:val="single"/>
          <w:lang w:eastAsia="ro-MD"/>
          <w14:ligatures w14:val="none"/>
        </w:rPr>
        <w:t>Depozite şi împrumuturi overnight de la nerezidenţi.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depozitelor şi împrumuturilor overnight primite de la nerezidenţi, a căror evidenţă se ţine în conturile respective din următoarele grupe ale Planului de conturi:</w:t>
      </w:r>
    </w:p>
    <w:p w14:paraId="24C1393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2060, 2330</w:t>
      </w:r>
      <w:r w:rsidRPr="000F5BBA">
        <w:rPr>
          <w:rFonts w:ascii="Times New Roman" w:eastAsia="Times New Roman" w:hAnsi="Times New Roman" w:cs="Times New Roman"/>
          <w:kern w:val="0"/>
          <w:sz w:val="24"/>
          <w:szCs w:val="24"/>
          <w:lang w:eastAsia="ro-MD"/>
          <w14:ligatures w14:val="none"/>
        </w:rPr>
        <w:t>.</w:t>
      </w:r>
    </w:p>
    <w:p w14:paraId="23BD677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1.1.4. </w:t>
      </w:r>
      <w:r w:rsidRPr="000F5BBA">
        <w:rPr>
          <w:rFonts w:ascii="Times New Roman" w:eastAsia="Times New Roman" w:hAnsi="Times New Roman" w:cs="Times New Roman"/>
          <w:kern w:val="0"/>
          <w:sz w:val="24"/>
          <w:szCs w:val="24"/>
          <w:u w:val="single"/>
          <w:lang w:eastAsia="ro-MD"/>
          <w14:ligatures w14:val="none"/>
        </w:rPr>
        <w:t>Conturi "Loro" ale băncilor din Republica Moldova.</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conturilor "Loro" ale băncilor din Republica </w:t>
      </w:r>
      <w:r w:rsidRPr="000F5BBA">
        <w:rPr>
          <w:rFonts w:ascii="Times New Roman" w:eastAsia="Times New Roman" w:hAnsi="Times New Roman" w:cs="Times New Roman"/>
          <w:kern w:val="0"/>
          <w:sz w:val="24"/>
          <w:szCs w:val="24"/>
          <w:lang w:eastAsia="ro-MD"/>
          <w14:ligatures w14:val="none"/>
        </w:rPr>
        <w:lastRenderedPageBreak/>
        <w:t>Moldova, a căror evidenţă se ţine în conturile respective din următoarea grupă a Planului de conturi:</w:t>
      </w:r>
    </w:p>
    <w:p w14:paraId="34375B0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2030</w:t>
      </w:r>
      <w:r w:rsidRPr="000F5BBA">
        <w:rPr>
          <w:rFonts w:ascii="Times New Roman" w:eastAsia="Times New Roman" w:hAnsi="Times New Roman" w:cs="Times New Roman"/>
          <w:kern w:val="0"/>
          <w:sz w:val="24"/>
          <w:szCs w:val="24"/>
          <w:lang w:eastAsia="ro-MD"/>
          <w14:ligatures w14:val="none"/>
        </w:rPr>
        <w:t>.</w:t>
      </w:r>
    </w:p>
    <w:p w14:paraId="4AAC261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1.1.5. </w:t>
      </w:r>
      <w:r w:rsidRPr="000F5BBA">
        <w:rPr>
          <w:rFonts w:ascii="Times New Roman" w:eastAsia="Times New Roman" w:hAnsi="Times New Roman" w:cs="Times New Roman"/>
          <w:kern w:val="0"/>
          <w:sz w:val="24"/>
          <w:szCs w:val="24"/>
          <w:u w:val="single"/>
          <w:lang w:eastAsia="ro-MD"/>
          <w14:ligatures w14:val="none"/>
        </w:rPr>
        <w:t>Depozite ale băncilor din Republica Moldova.</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depozitelor primite de la băncile din Republica Moldova, a căror evidenţă se ţine în conturile respective din următoarele grupe ale Planului de conturi:</w:t>
      </w:r>
    </w:p>
    <w:p w14:paraId="493DEE3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2070, 2340</w:t>
      </w:r>
      <w:r w:rsidRPr="000F5BBA">
        <w:rPr>
          <w:rFonts w:ascii="Times New Roman" w:eastAsia="Times New Roman" w:hAnsi="Times New Roman" w:cs="Times New Roman"/>
          <w:kern w:val="0"/>
          <w:sz w:val="24"/>
          <w:szCs w:val="24"/>
          <w:lang w:eastAsia="ro-MD"/>
          <w14:ligatures w14:val="none"/>
        </w:rPr>
        <w:t>.</w:t>
      </w:r>
    </w:p>
    <w:p w14:paraId="67E86DC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1.1.6. </w:t>
      </w:r>
      <w:r w:rsidRPr="000F5BBA">
        <w:rPr>
          <w:rFonts w:ascii="Times New Roman" w:eastAsia="Times New Roman" w:hAnsi="Times New Roman" w:cs="Times New Roman"/>
          <w:kern w:val="0"/>
          <w:sz w:val="24"/>
          <w:szCs w:val="24"/>
          <w:u w:val="single"/>
          <w:lang w:eastAsia="ro-MD"/>
          <w14:ligatures w14:val="none"/>
        </w:rPr>
        <w:t>Depozite şi împrumuturi overnight de la 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depozitelor şi împrumuturilor overnight primite de la rezidenţi, a căror evidenţă se ţine în conturile respective din următoarele grupe ale Planului de conturi:</w:t>
      </w:r>
    </w:p>
    <w:p w14:paraId="5AC73A5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2060, 2330</w:t>
      </w:r>
      <w:r w:rsidRPr="000F5BBA">
        <w:rPr>
          <w:rFonts w:ascii="Times New Roman" w:eastAsia="Times New Roman" w:hAnsi="Times New Roman" w:cs="Times New Roman"/>
          <w:kern w:val="0"/>
          <w:sz w:val="24"/>
          <w:szCs w:val="24"/>
          <w:lang w:eastAsia="ro-MD"/>
          <w14:ligatures w14:val="none"/>
        </w:rPr>
        <w:t>.</w:t>
      </w:r>
    </w:p>
    <w:p w14:paraId="2814E78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1.1.7. </w:t>
      </w:r>
      <w:r w:rsidRPr="000F5BBA">
        <w:rPr>
          <w:rFonts w:ascii="Times New Roman" w:eastAsia="Times New Roman" w:hAnsi="Times New Roman" w:cs="Times New Roman"/>
          <w:kern w:val="0"/>
          <w:sz w:val="24"/>
          <w:szCs w:val="24"/>
          <w:u w:val="single"/>
          <w:lang w:eastAsia="ro-MD"/>
          <w14:ligatures w14:val="none"/>
        </w:rPr>
        <w:t>Depozite la vedere ale Guvernului</w:t>
      </w:r>
      <w:r w:rsidRPr="000F5BBA">
        <w:rPr>
          <w:rFonts w:ascii="Times New Roman" w:eastAsia="Times New Roman" w:hAnsi="Times New Roman" w:cs="Times New Roman"/>
          <w:kern w:val="0"/>
          <w:sz w:val="24"/>
          <w:szCs w:val="24"/>
          <w:lang w:eastAsia="ro-MD"/>
          <w14:ligatures w14:val="none"/>
        </w:rPr>
        <w:t>. Acest rînd include echivalentul în lei moldoveneşti al soldurilor în valută străină ale următoarelor conturi din Planul de conturi:</w:t>
      </w:r>
    </w:p>
    <w:p w14:paraId="4503F9E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2263, 2264, 2266, 2267, 2268, 2269, 2271, 2272</w:t>
      </w:r>
      <w:r w:rsidRPr="000F5BBA">
        <w:rPr>
          <w:rFonts w:ascii="Times New Roman" w:eastAsia="Times New Roman" w:hAnsi="Times New Roman" w:cs="Times New Roman"/>
          <w:kern w:val="0"/>
          <w:sz w:val="24"/>
          <w:szCs w:val="24"/>
          <w:lang w:eastAsia="ro-MD"/>
          <w14:ligatures w14:val="none"/>
        </w:rPr>
        <w:t>.</w:t>
      </w:r>
    </w:p>
    <w:p w14:paraId="4497833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1.1.8. </w:t>
      </w:r>
      <w:r w:rsidRPr="000F5BBA">
        <w:rPr>
          <w:rFonts w:ascii="Times New Roman" w:eastAsia="Times New Roman" w:hAnsi="Times New Roman" w:cs="Times New Roman"/>
          <w:kern w:val="0"/>
          <w:sz w:val="24"/>
          <w:szCs w:val="24"/>
          <w:u w:val="single"/>
          <w:lang w:eastAsia="ro-MD"/>
          <w14:ligatures w14:val="none"/>
        </w:rPr>
        <w:t>Conturi curente ale persoanelor juridice rezidente.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conturilor curente în valută străină ale persoanelor juridice rezidente şi persoanelor fizice rezidente care practică activitate de întreprinzător sau alt gen de activitate, a căror evidenţă se ţine în următoarele conturi din Planul de conturi:</w:t>
      </w:r>
    </w:p>
    <w:p w14:paraId="03919C7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2224, 2226, 2231, 2237, 2238, 2239,</w:t>
      </w:r>
      <w:r w:rsidRPr="000F5BBA">
        <w:rPr>
          <w:rFonts w:ascii="Times New Roman" w:eastAsia="Times New Roman" w:hAnsi="Times New Roman" w:cs="Times New Roman"/>
          <w:kern w:val="0"/>
          <w:sz w:val="24"/>
          <w:szCs w:val="24"/>
          <w:lang w:eastAsia="ro-MD"/>
          <w14:ligatures w14:val="none"/>
        </w:rPr>
        <w:t xml:space="preserve"> </w:t>
      </w:r>
      <w:r w:rsidRPr="000F5BBA">
        <w:rPr>
          <w:rFonts w:ascii="Times New Roman" w:eastAsia="Times New Roman" w:hAnsi="Times New Roman" w:cs="Times New Roman"/>
          <w:i/>
          <w:iCs/>
          <w:kern w:val="0"/>
          <w:sz w:val="24"/>
          <w:szCs w:val="24"/>
          <w:lang w:eastAsia="ro-MD"/>
          <w14:ligatures w14:val="none"/>
        </w:rPr>
        <w:t>2241,</w:t>
      </w:r>
      <w:r w:rsidRPr="000F5BBA">
        <w:rPr>
          <w:rFonts w:ascii="Times New Roman" w:eastAsia="Times New Roman" w:hAnsi="Times New Roman" w:cs="Times New Roman"/>
          <w:kern w:val="0"/>
          <w:sz w:val="24"/>
          <w:szCs w:val="24"/>
          <w:lang w:eastAsia="ro-MD"/>
          <w14:ligatures w14:val="none"/>
        </w:rPr>
        <w:t xml:space="preserve"> </w:t>
      </w:r>
      <w:r w:rsidRPr="000F5BBA">
        <w:rPr>
          <w:rFonts w:ascii="Times New Roman" w:eastAsia="Times New Roman" w:hAnsi="Times New Roman" w:cs="Times New Roman"/>
          <w:i/>
          <w:iCs/>
          <w:kern w:val="0"/>
          <w:sz w:val="24"/>
          <w:szCs w:val="24"/>
          <w:lang w:eastAsia="ro-MD"/>
          <w14:ligatures w14:val="none"/>
        </w:rPr>
        <w:t>2251, 2258, 2274, 2275,</w:t>
      </w:r>
      <w:r w:rsidRPr="000F5BBA">
        <w:rPr>
          <w:rFonts w:ascii="Times New Roman" w:eastAsia="Times New Roman" w:hAnsi="Times New Roman" w:cs="Times New Roman"/>
          <w:kern w:val="0"/>
          <w:sz w:val="24"/>
          <w:szCs w:val="24"/>
          <w:lang w:eastAsia="ro-MD"/>
          <w14:ligatures w14:val="none"/>
        </w:rPr>
        <w:t xml:space="preserve"> </w:t>
      </w:r>
      <w:r w:rsidRPr="000F5BBA">
        <w:rPr>
          <w:rFonts w:ascii="Times New Roman" w:eastAsia="Times New Roman" w:hAnsi="Times New Roman" w:cs="Times New Roman"/>
          <w:i/>
          <w:iCs/>
          <w:kern w:val="0"/>
          <w:sz w:val="24"/>
          <w:szCs w:val="24"/>
          <w:lang w:eastAsia="ro-MD"/>
          <w14:ligatures w14:val="none"/>
        </w:rPr>
        <w:t>2276,</w:t>
      </w:r>
      <w:r w:rsidRPr="000F5BBA">
        <w:rPr>
          <w:rFonts w:ascii="Times New Roman" w:eastAsia="Times New Roman" w:hAnsi="Times New Roman" w:cs="Times New Roman"/>
          <w:kern w:val="0"/>
          <w:sz w:val="24"/>
          <w:szCs w:val="24"/>
          <w:lang w:eastAsia="ro-MD"/>
          <w14:ligatures w14:val="none"/>
        </w:rPr>
        <w:t xml:space="preserve"> </w:t>
      </w:r>
      <w:r w:rsidRPr="000F5BBA">
        <w:rPr>
          <w:rFonts w:ascii="Times New Roman" w:eastAsia="Times New Roman" w:hAnsi="Times New Roman" w:cs="Times New Roman"/>
          <w:i/>
          <w:iCs/>
          <w:kern w:val="0"/>
          <w:sz w:val="24"/>
          <w:szCs w:val="24"/>
          <w:lang w:eastAsia="ro-MD"/>
          <w14:ligatures w14:val="none"/>
        </w:rPr>
        <w:t>2291.</w:t>
      </w:r>
    </w:p>
    <w:p w14:paraId="042C3FA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1.1.9. </w:t>
      </w:r>
      <w:r w:rsidRPr="000F5BBA">
        <w:rPr>
          <w:rFonts w:ascii="Times New Roman" w:eastAsia="Times New Roman" w:hAnsi="Times New Roman" w:cs="Times New Roman"/>
          <w:kern w:val="0"/>
          <w:sz w:val="24"/>
          <w:szCs w:val="24"/>
          <w:u w:val="single"/>
          <w:lang w:eastAsia="ro-MD"/>
          <w14:ligatures w14:val="none"/>
        </w:rPr>
        <w:t>Conturi curente ale persoanelor juridice nerezidente.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conturilor curente în valută străină ale persoanelor juridice nerezidente şi persoanelor fizice nerezidente care practică activitate de întreprinzător sau alt gen de activitate, a căror evidenţă se ţine în următoarele conturi din Planul de conturi:</w:t>
      </w:r>
    </w:p>
    <w:p w14:paraId="3092828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2224, 2226, 2231, 2237, 2238, 2251, 2258, 2274, 2275, 2291.</w:t>
      </w:r>
    </w:p>
    <w:p w14:paraId="7FA6F40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1.1.10. </w:t>
      </w:r>
      <w:r w:rsidRPr="000F5BBA">
        <w:rPr>
          <w:rFonts w:ascii="Times New Roman" w:eastAsia="Times New Roman" w:hAnsi="Times New Roman" w:cs="Times New Roman"/>
          <w:kern w:val="0"/>
          <w:sz w:val="24"/>
          <w:szCs w:val="24"/>
          <w:u w:val="single"/>
          <w:lang w:eastAsia="ro-MD"/>
          <w14:ligatures w14:val="none"/>
        </w:rPr>
        <w:t>Conturi curente ale persoanelor fizice rezidente.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conturilor curente în valută străină ale persoanelor fizice rezidente (cu excepţia celor care practică activitate de întreprinzător sau alt gen de activitate), a căror evidenţă se ţine în următoarele conturi din Planul de conturi:</w:t>
      </w:r>
    </w:p>
    <w:p w14:paraId="42EC68B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2225, 2226,</w:t>
      </w:r>
      <w:r w:rsidRPr="000F5BBA">
        <w:rPr>
          <w:rFonts w:ascii="Times New Roman" w:eastAsia="Times New Roman" w:hAnsi="Times New Roman" w:cs="Times New Roman"/>
          <w:kern w:val="0"/>
          <w:sz w:val="24"/>
          <w:szCs w:val="24"/>
          <w:lang w:eastAsia="ro-MD"/>
          <w14:ligatures w14:val="none"/>
        </w:rPr>
        <w:t xml:space="preserve"> </w:t>
      </w:r>
      <w:r w:rsidRPr="000F5BBA">
        <w:rPr>
          <w:rFonts w:ascii="Times New Roman" w:eastAsia="Times New Roman" w:hAnsi="Times New Roman" w:cs="Times New Roman"/>
          <w:i/>
          <w:iCs/>
          <w:kern w:val="0"/>
          <w:sz w:val="24"/>
          <w:szCs w:val="24"/>
          <w:lang w:eastAsia="ro-MD"/>
          <w14:ligatures w14:val="none"/>
        </w:rPr>
        <w:t>2242,</w:t>
      </w:r>
      <w:r w:rsidRPr="000F5BBA">
        <w:rPr>
          <w:rFonts w:ascii="Times New Roman" w:eastAsia="Times New Roman" w:hAnsi="Times New Roman" w:cs="Times New Roman"/>
          <w:kern w:val="0"/>
          <w:sz w:val="24"/>
          <w:szCs w:val="24"/>
          <w:lang w:eastAsia="ro-MD"/>
          <w14:ligatures w14:val="none"/>
        </w:rPr>
        <w:t xml:space="preserve"> </w:t>
      </w:r>
      <w:r w:rsidRPr="000F5BBA">
        <w:rPr>
          <w:rFonts w:ascii="Times New Roman" w:eastAsia="Times New Roman" w:hAnsi="Times New Roman" w:cs="Times New Roman"/>
          <w:i/>
          <w:iCs/>
          <w:kern w:val="0"/>
          <w:sz w:val="24"/>
          <w:szCs w:val="24"/>
          <w:lang w:eastAsia="ro-MD"/>
          <w14:ligatures w14:val="none"/>
        </w:rPr>
        <w:t>2252, 2259, 2291</w:t>
      </w:r>
      <w:r w:rsidRPr="000F5BBA">
        <w:rPr>
          <w:rFonts w:ascii="Times New Roman" w:eastAsia="Times New Roman" w:hAnsi="Times New Roman" w:cs="Times New Roman"/>
          <w:kern w:val="0"/>
          <w:sz w:val="24"/>
          <w:szCs w:val="24"/>
          <w:lang w:eastAsia="ro-MD"/>
          <w14:ligatures w14:val="none"/>
        </w:rPr>
        <w:t>.</w:t>
      </w:r>
    </w:p>
    <w:p w14:paraId="027AFD7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1.1.11. </w:t>
      </w:r>
      <w:r w:rsidRPr="000F5BBA">
        <w:rPr>
          <w:rFonts w:ascii="Times New Roman" w:eastAsia="Times New Roman" w:hAnsi="Times New Roman" w:cs="Times New Roman"/>
          <w:kern w:val="0"/>
          <w:sz w:val="24"/>
          <w:szCs w:val="24"/>
          <w:u w:val="single"/>
          <w:lang w:eastAsia="ro-MD"/>
          <w14:ligatures w14:val="none"/>
        </w:rPr>
        <w:t>Conturi curente ale persoanelor fizice nerezidente.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conturilor curente în valută străină ale persoanelor fizice nerezidente (cu excepţia celor care practică activitate de întreprinzător sau alt gen de activitate), a căror evidenţă se ţine în următoarele conturi din Planul de conturi:</w:t>
      </w:r>
    </w:p>
    <w:p w14:paraId="435B94A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2225, 2226, 2252, 2259, 2291</w:t>
      </w:r>
      <w:r w:rsidRPr="000F5BBA">
        <w:rPr>
          <w:rFonts w:ascii="Times New Roman" w:eastAsia="Times New Roman" w:hAnsi="Times New Roman" w:cs="Times New Roman"/>
          <w:kern w:val="0"/>
          <w:sz w:val="24"/>
          <w:szCs w:val="24"/>
          <w:lang w:eastAsia="ro-MD"/>
          <w14:ligatures w14:val="none"/>
        </w:rPr>
        <w:t>.</w:t>
      </w:r>
    </w:p>
    <w:p w14:paraId="2B62A84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1.1.12. </w:t>
      </w:r>
      <w:r w:rsidRPr="000F5BBA">
        <w:rPr>
          <w:rFonts w:ascii="Times New Roman" w:eastAsia="Times New Roman" w:hAnsi="Times New Roman" w:cs="Times New Roman"/>
          <w:kern w:val="0"/>
          <w:sz w:val="24"/>
          <w:szCs w:val="24"/>
          <w:u w:val="single"/>
          <w:lang w:eastAsia="ro-MD"/>
          <w14:ligatures w14:val="none"/>
        </w:rPr>
        <w:t>Depozite la termen primite de la Guvern.</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următoarelor conturi din Planul de conturi:</w:t>
      </w:r>
    </w:p>
    <w:p w14:paraId="02DDB17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2211, 2212, 2213, 2214, 2215, 2216, 2361, 2362, 2363, 2541, 2542, 2544, 2545, 2561, 2562, 2563</w:t>
      </w:r>
      <w:r w:rsidRPr="000F5BBA">
        <w:rPr>
          <w:rFonts w:ascii="Times New Roman" w:eastAsia="Times New Roman" w:hAnsi="Times New Roman" w:cs="Times New Roman"/>
          <w:kern w:val="0"/>
          <w:sz w:val="24"/>
          <w:szCs w:val="24"/>
          <w:lang w:eastAsia="ro-MD"/>
          <w14:ligatures w14:val="none"/>
        </w:rPr>
        <w:t>.</w:t>
      </w:r>
    </w:p>
    <w:p w14:paraId="0DECD7C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1.1.13. </w:t>
      </w:r>
      <w:r w:rsidRPr="000F5BBA">
        <w:rPr>
          <w:rFonts w:ascii="Times New Roman" w:eastAsia="Times New Roman" w:hAnsi="Times New Roman" w:cs="Times New Roman"/>
          <w:kern w:val="0"/>
          <w:sz w:val="24"/>
          <w:szCs w:val="24"/>
          <w:u w:val="single"/>
          <w:lang w:eastAsia="ro-MD"/>
          <w14:ligatures w14:val="none"/>
        </w:rPr>
        <w:t>Depozite la termen ale persoanelor juridice rezidente.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depozitelor la termen în valută străină ale persoanelor juridice rezidente şi persoanelor fizice rezidente care practică activitate de întreprinzător sau alt gen de activitate, a căror evidenţă se ţine în următoarele conturi din Planul de conturi:</w:t>
      </w:r>
    </w:p>
    <w:p w14:paraId="521EA8B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2371, 2372, 2373, 2381, 2382, 2383, 2411, 2412, 2413, 2414, 2415, 2416, 2421, 2422, 2423, 2424, 2425, 2426, 2431, 2432, 2433, 2434, 2435, 2436</w:t>
      </w:r>
      <w:r w:rsidRPr="000F5BBA">
        <w:rPr>
          <w:rFonts w:ascii="Times New Roman" w:eastAsia="Times New Roman" w:hAnsi="Times New Roman" w:cs="Times New Roman"/>
          <w:kern w:val="0"/>
          <w:sz w:val="24"/>
          <w:szCs w:val="24"/>
          <w:lang w:eastAsia="ro-MD"/>
          <w14:ligatures w14:val="none"/>
        </w:rPr>
        <w:t>.</w:t>
      </w:r>
    </w:p>
    <w:p w14:paraId="7D3B408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1.1.14. </w:t>
      </w:r>
      <w:r w:rsidRPr="000F5BBA">
        <w:rPr>
          <w:rFonts w:ascii="Times New Roman" w:eastAsia="Times New Roman" w:hAnsi="Times New Roman" w:cs="Times New Roman"/>
          <w:kern w:val="0"/>
          <w:sz w:val="24"/>
          <w:szCs w:val="24"/>
          <w:u w:val="single"/>
          <w:lang w:eastAsia="ro-MD"/>
          <w14:ligatures w14:val="none"/>
        </w:rPr>
        <w:t>Depozite la termen ale persoanelor juridice nerezidente.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depozitelor la termen în valută străină ale persoanelor juridice nerezidente şi persoanelor fizice nerezidente care practică activitate de întreprinzător sau alt gen de activitate, a căror evidenţă se ţine în următoarele conturi din Planul de conturi:</w:t>
      </w:r>
    </w:p>
    <w:p w14:paraId="6527894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2371, 2372, 2373, 2381, 2382, 2383, 2411, 2412, 2413, 2414, 2415, 2416, 2421, 2422, 2423, 2424, 2425, 2426, 2431, 2432, 2433, 2434, 2435, 2436</w:t>
      </w:r>
      <w:r w:rsidRPr="000F5BBA">
        <w:rPr>
          <w:rFonts w:ascii="Times New Roman" w:eastAsia="Times New Roman" w:hAnsi="Times New Roman" w:cs="Times New Roman"/>
          <w:kern w:val="0"/>
          <w:sz w:val="24"/>
          <w:szCs w:val="24"/>
          <w:lang w:eastAsia="ro-MD"/>
          <w14:ligatures w14:val="none"/>
        </w:rPr>
        <w:t>.</w:t>
      </w:r>
    </w:p>
    <w:p w14:paraId="38C9798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lastRenderedPageBreak/>
        <w:t xml:space="preserve">1.1.15. </w:t>
      </w:r>
      <w:r w:rsidRPr="000F5BBA">
        <w:rPr>
          <w:rFonts w:ascii="Times New Roman" w:eastAsia="Times New Roman" w:hAnsi="Times New Roman" w:cs="Times New Roman"/>
          <w:kern w:val="0"/>
          <w:sz w:val="24"/>
          <w:szCs w:val="24"/>
          <w:u w:val="single"/>
          <w:lang w:eastAsia="ro-MD"/>
          <w14:ligatures w14:val="none"/>
        </w:rPr>
        <w:t>Depozite la termen ale persoanelor fizice rezidente.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depozitelor la termen în valută străină ale persoanelor fizice rezidente (cu excepţia celor care practică activitate de întreprinzător sau alt gen de activitate), a căror evidenţă se ţine în următoarele conturi din Planul de conturi:</w:t>
      </w:r>
    </w:p>
    <w:p w14:paraId="2447EDA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2374, 2375, 2376, 2384, 2385, 2386</w:t>
      </w:r>
      <w:r w:rsidRPr="000F5BBA">
        <w:rPr>
          <w:rFonts w:ascii="Times New Roman" w:eastAsia="Times New Roman" w:hAnsi="Times New Roman" w:cs="Times New Roman"/>
          <w:kern w:val="0"/>
          <w:sz w:val="24"/>
          <w:szCs w:val="24"/>
          <w:lang w:eastAsia="ro-MD"/>
          <w14:ligatures w14:val="none"/>
        </w:rPr>
        <w:t>.</w:t>
      </w:r>
    </w:p>
    <w:p w14:paraId="7674458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1.1.16. </w:t>
      </w:r>
      <w:r w:rsidRPr="000F5BBA">
        <w:rPr>
          <w:rFonts w:ascii="Times New Roman" w:eastAsia="Times New Roman" w:hAnsi="Times New Roman" w:cs="Times New Roman"/>
          <w:kern w:val="0"/>
          <w:sz w:val="24"/>
          <w:szCs w:val="24"/>
          <w:u w:val="single"/>
          <w:lang w:eastAsia="ro-MD"/>
          <w14:ligatures w14:val="none"/>
        </w:rPr>
        <w:t>Depozite la termen ale persoanelor fizice nerezidente.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depozitelor la termen în valută străină ale persoanelor fizice nerezidente (cu excepţia celor care practică activitate de întreprinzător sau alt gen de activitate), a căror evidenţă se ţine în următoarele conturi din Planul de conturi:</w:t>
      </w:r>
    </w:p>
    <w:p w14:paraId="659C388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2374, 2375, 2376, 2384, 2385, 2386</w:t>
      </w:r>
      <w:r w:rsidRPr="000F5BBA">
        <w:rPr>
          <w:rFonts w:ascii="Times New Roman" w:eastAsia="Times New Roman" w:hAnsi="Times New Roman" w:cs="Times New Roman"/>
          <w:kern w:val="0"/>
          <w:sz w:val="24"/>
          <w:szCs w:val="24"/>
          <w:lang w:eastAsia="ro-MD"/>
          <w14:ligatures w14:val="none"/>
        </w:rPr>
        <w:t>.</w:t>
      </w:r>
    </w:p>
    <w:p w14:paraId="3531E09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1.1.17. </w:t>
      </w:r>
      <w:r w:rsidRPr="000F5BBA">
        <w:rPr>
          <w:rFonts w:ascii="Times New Roman" w:eastAsia="Times New Roman" w:hAnsi="Times New Roman" w:cs="Times New Roman"/>
          <w:kern w:val="0"/>
          <w:sz w:val="24"/>
          <w:szCs w:val="24"/>
          <w:u w:val="single"/>
          <w:lang w:eastAsia="ro-MD"/>
          <w14:ligatures w14:val="none"/>
        </w:rPr>
        <w:t>Depozite diverse ale persoanelor juridice rezidente.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depozitelor în valută străină ale persoanelor juridice rezidente şi ale persoanelor fizice rezidente care practică activitate de întreprinzător sau alt gen de activitate, a căror evidenţă se ţine în următoarele conturi din Planul de conturi:</w:t>
      </w:r>
    </w:p>
    <w:p w14:paraId="5581241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2232, 2234, 2235, 2254, 2256, 2261, 2265, 2273, 2312, 2313, 2314, 2315</w:t>
      </w:r>
      <w:r w:rsidRPr="000F5BBA">
        <w:rPr>
          <w:rFonts w:ascii="Times New Roman" w:eastAsia="Times New Roman" w:hAnsi="Times New Roman" w:cs="Times New Roman"/>
          <w:kern w:val="0"/>
          <w:sz w:val="24"/>
          <w:szCs w:val="24"/>
          <w:lang w:eastAsia="ro-MD"/>
          <w14:ligatures w14:val="none"/>
        </w:rPr>
        <w:t>.</w:t>
      </w:r>
    </w:p>
    <w:p w14:paraId="56528B8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1.1.18. </w:t>
      </w:r>
      <w:r w:rsidRPr="000F5BBA">
        <w:rPr>
          <w:rFonts w:ascii="Times New Roman" w:eastAsia="Times New Roman" w:hAnsi="Times New Roman" w:cs="Times New Roman"/>
          <w:kern w:val="0"/>
          <w:sz w:val="24"/>
          <w:szCs w:val="24"/>
          <w:u w:val="single"/>
          <w:lang w:eastAsia="ro-MD"/>
          <w14:ligatures w14:val="none"/>
        </w:rPr>
        <w:t>Depozite diverse ale persoanelor juridice nerezidente.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depozitelor în valută străină ale persoanelor juridice nerezidente şi persoanelor fizice nerezidente care practică activitate de întreprinzător sau alt gen de activitate, a căror evidenţă se ţine în următoarele conturi din Planul de conturi:</w:t>
      </w:r>
    </w:p>
    <w:p w14:paraId="37BEA51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2232, 2235, 2254, 2256, 2261, 2312, 2313, 2314, 2315</w:t>
      </w:r>
      <w:r w:rsidRPr="000F5BBA">
        <w:rPr>
          <w:rFonts w:ascii="Times New Roman" w:eastAsia="Times New Roman" w:hAnsi="Times New Roman" w:cs="Times New Roman"/>
          <w:kern w:val="0"/>
          <w:sz w:val="24"/>
          <w:szCs w:val="24"/>
          <w:lang w:eastAsia="ro-MD"/>
          <w14:ligatures w14:val="none"/>
        </w:rPr>
        <w:t>.</w:t>
      </w:r>
    </w:p>
    <w:p w14:paraId="27D012F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1.1.19. </w:t>
      </w:r>
      <w:r w:rsidRPr="000F5BBA">
        <w:rPr>
          <w:rFonts w:ascii="Times New Roman" w:eastAsia="Times New Roman" w:hAnsi="Times New Roman" w:cs="Times New Roman"/>
          <w:kern w:val="0"/>
          <w:sz w:val="24"/>
          <w:szCs w:val="24"/>
          <w:u w:val="single"/>
          <w:lang w:eastAsia="ro-MD"/>
          <w14:ligatures w14:val="none"/>
        </w:rPr>
        <w:t>Depozite diverse ale persoanelor fizice rezidente.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depozitelor în valută străină ale persoanelor fizice rezidente (cu excepţia celor care practică activitate de întreprinzător sau alt gen de activitate), a căror evidenţă se ţine în următoarele conturi din Planul de conturi:</w:t>
      </w:r>
    </w:p>
    <w:p w14:paraId="747341C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2233, 2236, 2255, 2257, 2262, 2311</w:t>
      </w:r>
      <w:r w:rsidRPr="000F5BBA">
        <w:rPr>
          <w:rFonts w:ascii="Times New Roman" w:eastAsia="Times New Roman" w:hAnsi="Times New Roman" w:cs="Times New Roman"/>
          <w:kern w:val="0"/>
          <w:sz w:val="24"/>
          <w:szCs w:val="24"/>
          <w:lang w:eastAsia="ro-MD"/>
          <w14:ligatures w14:val="none"/>
        </w:rPr>
        <w:t>.</w:t>
      </w:r>
    </w:p>
    <w:p w14:paraId="04AF38C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1.1.20. </w:t>
      </w:r>
      <w:r w:rsidRPr="000F5BBA">
        <w:rPr>
          <w:rFonts w:ascii="Times New Roman" w:eastAsia="Times New Roman" w:hAnsi="Times New Roman" w:cs="Times New Roman"/>
          <w:kern w:val="0"/>
          <w:sz w:val="24"/>
          <w:szCs w:val="24"/>
          <w:u w:val="single"/>
          <w:lang w:eastAsia="ro-MD"/>
          <w14:ligatures w14:val="none"/>
        </w:rPr>
        <w:t>Depozite diverse ale persoanelor fizice nerezidente.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depozitelor în valută străină ale persoanelor fizice nerezidente (cu excepţia celor care practică activitate de întreprinzător sau alt gen de activitate), a căror evidenţă se ţine în următoarele conturi din Planul de conturi:</w:t>
      </w:r>
    </w:p>
    <w:p w14:paraId="5122CB4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2233, 2236, 2255, 2257, 2262, 2311</w:t>
      </w:r>
      <w:r w:rsidRPr="000F5BBA">
        <w:rPr>
          <w:rFonts w:ascii="Times New Roman" w:eastAsia="Times New Roman" w:hAnsi="Times New Roman" w:cs="Times New Roman"/>
          <w:kern w:val="0"/>
          <w:sz w:val="24"/>
          <w:szCs w:val="24"/>
          <w:lang w:eastAsia="ro-MD"/>
          <w14:ligatures w14:val="none"/>
        </w:rPr>
        <w:t>.</w:t>
      </w:r>
    </w:p>
    <w:p w14:paraId="3EDDC64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1.1.21. </w:t>
      </w:r>
      <w:r w:rsidRPr="000F5BBA">
        <w:rPr>
          <w:rFonts w:ascii="Times New Roman" w:eastAsia="Times New Roman" w:hAnsi="Times New Roman" w:cs="Times New Roman"/>
          <w:kern w:val="0"/>
          <w:sz w:val="24"/>
          <w:szCs w:val="24"/>
          <w:u w:val="single"/>
          <w:lang w:eastAsia="ro-MD"/>
          <w14:ligatures w14:val="none"/>
        </w:rPr>
        <w:t>Credite primite de la 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împrumuturilor primite de la creditori rezidenţi (inclusiv ale overdrafturilor la conturi "Nostro" deschise de către banca din Republica Moldova în alte bănci din Republica Moldova), a căror evidenţă se ţine la conturile respective din următoarele grupe ale Planului de conturi (cu excepţia contra-conturilor aferente ajustării valorii obligaţiunilor respective la costul amortizat):</w:t>
      </w:r>
    </w:p>
    <w:p w14:paraId="5D0C56F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2030, 2090, 2100, 2120</w:t>
      </w:r>
      <w:r w:rsidRPr="000F5BBA">
        <w:rPr>
          <w:rFonts w:ascii="Times New Roman" w:eastAsia="Times New Roman" w:hAnsi="Times New Roman" w:cs="Times New Roman"/>
          <w:kern w:val="0"/>
          <w:sz w:val="24"/>
          <w:szCs w:val="24"/>
          <w:lang w:eastAsia="ro-MD"/>
          <w14:ligatures w14:val="none"/>
        </w:rPr>
        <w:t>.</w:t>
      </w:r>
    </w:p>
    <w:p w14:paraId="3D709B3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1.1.22. </w:t>
      </w:r>
      <w:r w:rsidRPr="000F5BBA">
        <w:rPr>
          <w:rFonts w:ascii="Times New Roman" w:eastAsia="Times New Roman" w:hAnsi="Times New Roman" w:cs="Times New Roman"/>
          <w:kern w:val="0"/>
          <w:sz w:val="24"/>
          <w:szCs w:val="24"/>
          <w:u w:val="single"/>
          <w:lang w:eastAsia="ro-MD"/>
          <w14:ligatures w14:val="none"/>
        </w:rPr>
        <w:t>Credite primite de la nerezidenţi cu scadenţa pînă la 1 an (inclusiv).</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împrumuturilor cu scadenţa contractuală pînă la 1 an (inclusiv) primite de la creditori nerezidenţi (inclusiv ale overdrafturilor cu scadenţa contractuală pînă la 1 an (inclusiv) permise la conturile "Nostro" deschise de către banca din Republica Moldova în bănci din străinătate), a căror evidenţă se ţine la conturile respective din următoarele grupe din Planul de conturi (cu excepţia contra-conturilor aferente ajustării valorii obligaţiunilor respective la costul amortizat):</w:t>
      </w:r>
    </w:p>
    <w:p w14:paraId="23FF7F4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2030, 2090, 2110, 2120</w:t>
      </w:r>
      <w:r w:rsidRPr="000F5BBA">
        <w:rPr>
          <w:rFonts w:ascii="Times New Roman" w:eastAsia="Times New Roman" w:hAnsi="Times New Roman" w:cs="Times New Roman"/>
          <w:kern w:val="0"/>
          <w:sz w:val="24"/>
          <w:szCs w:val="24"/>
          <w:lang w:eastAsia="ro-MD"/>
          <w14:ligatures w14:val="none"/>
        </w:rPr>
        <w:t>.</w:t>
      </w:r>
    </w:p>
    <w:p w14:paraId="1BC16DC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1.1.23. </w:t>
      </w:r>
      <w:r w:rsidRPr="000F5BBA">
        <w:rPr>
          <w:rFonts w:ascii="Times New Roman" w:eastAsia="Times New Roman" w:hAnsi="Times New Roman" w:cs="Times New Roman"/>
          <w:kern w:val="0"/>
          <w:sz w:val="24"/>
          <w:szCs w:val="24"/>
          <w:u w:val="single"/>
          <w:lang w:eastAsia="ro-MD"/>
          <w14:ligatures w14:val="none"/>
        </w:rPr>
        <w:t>Credite primite de la nerezidenţi cu scadenţa ce depăşeşte 1 an.</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împrumuturilor cu scadenţa contractuală ce depăşeşte 1 an primite de la creditori nerezidenţi (inclusiv ale overdrafturilor cu scadenţa contractuală ce depăşeşte 1 an permise la conturile "Nostro" deschise de către banca din Republica Moldova în bănci din străinătate), a căror evidenţă se ţine la conturile respective din următoarele grupe din Planul de conturi (cu excepţia contra-conturilor aferente ajustării valorii obligaţiunilor respective la costul amortizat):</w:t>
      </w:r>
    </w:p>
    <w:p w14:paraId="669E2A1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lastRenderedPageBreak/>
        <w:t>2030, 2090, 2110, 2120</w:t>
      </w:r>
      <w:r w:rsidRPr="000F5BBA">
        <w:rPr>
          <w:rFonts w:ascii="Times New Roman" w:eastAsia="Times New Roman" w:hAnsi="Times New Roman" w:cs="Times New Roman"/>
          <w:kern w:val="0"/>
          <w:sz w:val="24"/>
          <w:szCs w:val="24"/>
          <w:lang w:eastAsia="ro-MD"/>
          <w14:ligatures w14:val="none"/>
        </w:rPr>
        <w:t>.</w:t>
      </w:r>
    </w:p>
    <w:p w14:paraId="5CC26FC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1.1.24. </w:t>
      </w:r>
      <w:r w:rsidRPr="000F5BBA">
        <w:rPr>
          <w:rFonts w:ascii="Times New Roman" w:eastAsia="Times New Roman" w:hAnsi="Times New Roman" w:cs="Times New Roman"/>
          <w:kern w:val="0"/>
          <w:sz w:val="24"/>
          <w:szCs w:val="24"/>
          <w:u w:val="single"/>
          <w:lang w:eastAsia="ro-MD"/>
          <w14:ligatures w14:val="none"/>
        </w:rPr>
        <w:t>Alte împrumuturi de la 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împrumuturilor (sub formă de acorduri REPO, valori mobiliare emise/vîndute, leasing financiar, datorii subordonate) primite de la rezidenţi, a căror evidenţă se ţine la conturile respective din următoarele grupe ale Planului de conturi (cu excepţia contra-conturilor aferente ajustării valorii obligaţiunilor respective la costul amortizat):</w:t>
      </w:r>
    </w:p>
    <w:p w14:paraId="2A48007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2150, 2180, 2520, 2530, 2820</w:t>
      </w:r>
      <w:r w:rsidRPr="000F5BBA">
        <w:rPr>
          <w:rFonts w:ascii="Times New Roman" w:eastAsia="Times New Roman" w:hAnsi="Times New Roman" w:cs="Times New Roman"/>
          <w:kern w:val="0"/>
          <w:sz w:val="24"/>
          <w:szCs w:val="24"/>
          <w:lang w:eastAsia="ro-MD"/>
          <w14:ligatures w14:val="none"/>
        </w:rPr>
        <w:t>.</w:t>
      </w:r>
    </w:p>
    <w:p w14:paraId="274590E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1.1.25. </w:t>
      </w:r>
      <w:r w:rsidRPr="000F5BBA">
        <w:rPr>
          <w:rFonts w:ascii="Times New Roman" w:eastAsia="Times New Roman" w:hAnsi="Times New Roman" w:cs="Times New Roman"/>
          <w:kern w:val="0"/>
          <w:sz w:val="24"/>
          <w:szCs w:val="24"/>
          <w:u w:val="single"/>
          <w:lang w:eastAsia="ro-MD"/>
          <w14:ligatures w14:val="none"/>
        </w:rPr>
        <w:t>Alte împrumuturi de la nerezidenţi.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împrumuturilor (sub formă de acorduri REPO, valori mobiliare emise/vîndute, leasing financiar, datorii subordonate) primite de la nerezidenţi, a căror evidenţă se ţine la conturile respective din următoarele grupe ale Planului de conturi (cu excepţia contra-conturilor aferente ajustării valorii obligaţiunilor respective la costul amortizat):</w:t>
      </w:r>
    </w:p>
    <w:p w14:paraId="32D5651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2150, 2180, 2520, 2530, 2820</w:t>
      </w:r>
      <w:r w:rsidRPr="000F5BBA">
        <w:rPr>
          <w:rFonts w:ascii="Times New Roman" w:eastAsia="Times New Roman" w:hAnsi="Times New Roman" w:cs="Times New Roman"/>
          <w:kern w:val="0"/>
          <w:sz w:val="24"/>
          <w:szCs w:val="24"/>
          <w:lang w:eastAsia="ro-MD"/>
          <w14:ligatures w14:val="none"/>
        </w:rPr>
        <w:t>.</w:t>
      </w:r>
    </w:p>
    <w:p w14:paraId="3F949F9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1.1.26. </w:t>
      </w:r>
      <w:r w:rsidRPr="000F5BBA">
        <w:rPr>
          <w:rFonts w:ascii="Times New Roman" w:eastAsia="Times New Roman" w:hAnsi="Times New Roman" w:cs="Times New Roman"/>
          <w:kern w:val="0"/>
          <w:sz w:val="24"/>
          <w:szCs w:val="24"/>
          <w:u w:val="single"/>
          <w:lang w:eastAsia="ro-MD"/>
          <w14:ligatures w14:val="none"/>
        </w:rPr>
        <w:t>Alte obligaţiuni.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conturilor respective ale grupelor de conturi din clasa "Obligaţiuni" a Planului de conturi care nu sînt incluse în rîndurile 1.1.1 – 1.1.25 şi în rîndul 2.2.0 (cu excepţia contra-conturilor aferente ajustării valorii obligaţiunilor respective la costul amortizat).</w:t>
      </w:r>
    </w:p>
    <w:p w14:paraId="43BA409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1.1.27. </w:t>
      </w:r>
      <w:r w:rsidRPr="000F5BBA">
        <w:rPr>
          <w:rFonts w:ascii="Times New Roman" w:eastAsia="Times New Roman" w:hAnsi="Times New Roman" w:cs="Times New Roman"/>
          <w:kern w:val="0"/>
          <w:sz w:val="24"/>
          <w:szCs w:val="24"/>
          <w:u w:val="single"/>
          <w:lang w:eastAsia="ro-MD"/>
          <w14:ligatures w14:val="none"/>
        </w:rPr>
        <w:t>Ajustări.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w:t>
      </w:r>
      <w:r w:rsidRPr="000F5BBA">
        <w:rPr>
          <w:rFonts w:ascii="Times New Roman" w:eastAsia="Times New Roman" w:hAnsi="Times New Roman" w:cs="Times New Roman"/>
          <w:i/>
          <w:iCs/>
          <w:kern w:val="0"/>
          <w:sz w:val="24"/>
          <w:szCs w:val="24"/>
          <w:lang w:eastAsia="ro-MD"/>
          <w14:ligatures w14:val="none"/>
        </w:rPr>
        <w:t>în valută străină ale contra-conturilor aferente ajustării valorii obligaţiunilor respective la costul amortizat, reflectate la grupele de conturi din clasa</w:t>
      </w:r>
      <w:r w:rsidRPr="000F5BBA">
        <w:rPr>
          <w:rFonts w:ascii="Times New Roman" w:eastAsia="Times New Roman" w:hAnsi="Times New Roman" w:cs="Times New Roman"/>
          <w:kern w:val="0"/>
          <w:sz w:val="24"/>
          <w:szCs w:val="24"/>
          <w:lang w:eastAsia="ro-MD"/>
          <w14:ligatures w14:val="none"/>
        </w:rPr>
        <w:t xml:space="preserve"> "Obligaţiuni" ale Planului de conturi.</w:t>
      </w:r>
    </w:p>
    <w:p w14:paraId="5B4C9C3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În acest rînd de asemenea se includ soldurile contra-conturilor aferente ajustărilor contabilizate în lei moldoveneşti la obligaţiunile în valută străină.</w:t>
      </w:r>
    </w:p>
    <w:p w14:paraId="251124F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1.2.0. </w:t>
      </w:r>
      <w:r w:rsidRPr="000F5BBA">
        <w:rPr>
          <w:rFonts w:ascii="Times New Roman" w:eastAsia="Times New Roman" w:hAnsi="Times New Roman" w:cs="Times New Roman"/>
          <w:kern w:val="0"/>
          <w:sz w:val="24"/>
          <w:szCs w:val="24"/>
          <w:u w:val="single"/>
          <w:lang w:eastAsia="ro-MD"/>
          <w14:ligatures w14:val="none"/>
        </w:rPr>
        <w:t>Poziţia de reglare la obligaţiuni în valută străină.</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conturilor respective din următoarele grupe de conturi ale Planului de conturi:</w:t>
      </w:r>
    </w:p>
    <w:p w14:paraId="1DC4332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2840, 2850, 2860.</w:t>
      </w:r>
    </w:p>
    <w:p w14:paraId="0AEA6E8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2.0.0. </w:t>
      </w:r>
      <w:r w:rsidRPr="000F5BBA">
        <w:rPr>
          <w:rFonts w:ascii="Times New Roman" w:eastAsia="Times New Roman" w:hAnsi="Times New Roman" w:cs="Times New Roman"/>
          <w:kern w:val="0"/>
          <w:sz w:val="24"/>
          <w:szCs w:val="24"/>
          <w:u w:val="single"/>
          <w:lang w:eastAsia="ro-MD"/>
          <w14:ligatures w14:val="none"/>
        </w:rPr>
        <w:t>Total obligaţiuni ataşate la cursul valutei străine.</w:t>
      </w:r>
      <w:r w:rsidRPr="000F5BBA">
        <w:rPr>
          <w:rFonts w:ascii="Times New Roman" w:eastAsia="Times New Roman" w:hAnsi="Times New Roman" w:cs="Times New Roman"/>
          <w:kern w:val="0"/>
          <w:sz w:val="24"/>
          <w:szCs w:val="24"/>
          <w:lang w:eastAsia="ro-MD"/>
          <w14:ligatures w14:val="none"/>
        </w:rPr>
        <w:t xml:space="preserve"> Acest indicator se determină prin sumarea datelor din rîndurile 2.1.0 şi 2.2.0 minus suma din rîndul 2.3.0.</w:t>
      </w:r>
    </w:p>
    <w:p w14:paraId="5E9FF0D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2.1.0. </w:t>
      </w:r>
      <w:r w:rsidRPr="000F5BBA">
        <w:rPr>
          <w:rFonts w:ascii="Times New Roman" w:eastAsia="Times New Roman" w:hAnsi="Times New Roman" w:cs="Times New Roman"/>
          <w:kern w:val="0"/>
          <w:sz w:val="24"/>
          <w:szCs w:val="24"/>
          <w:u w:val="single"/>
          <w:lang w:eastAsia="ro-MD"/>
          <w14:ligatures w14:val="none"/>
        </w:rPr>
        <w:t>Credite primite ataşate.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creditelor primite, ataşate la cursul valutei străine, a căror evidenţă se ţine la conturile respective din următoarele grupe ale Planului de conturi (cu excepţia contra-conturilor aferente ajustării valorii obligaţiunilor respective la costul amortizat):</w:t>
      </w:r>
    </w:p>
    <w:p w14:paraId="38E724E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2090, 2100, 2110, 2120.</w:t>
      </w:r>
    </w:p>
    <w:p w14:paraId="167E64C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2.2.0. </w:t>
      </w:r>
      <w:r w:rsidRPr="000F5BBA">
        <w:rPr>
          <w:rFonts w:ascii="Times New Roman" w:eastAsia="Times New Roman" w:hAnsi="Times New Roman" w:cs="Times New Roman"/>
          <w:kern w:val="0"/>
          <w:sz w:val="24"/>
          <w:szCs w:val="24"/>
          <w:u w:val="single"/>
          <w:lang w:eastAsia="ro-MD"/>
          <w14:ligatures w14:val="none"/>
        </w:rPr>
        <w:t>Alte obligaţiuni ataşate.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obligaţiunilor (altele decît cele incluse în rîndul 2.1.0) ataşate la cursul valutei străine (cu excepţia contra-conturilor aferente ajustării valorii obligaţiunilor respective la costul amortizat).</w:t>
      </w:r>
    </w:p>
    <w:p w14:paraId="09EC804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2.3.0. </w:t>
      </w:r>
      <w:r w:rsidRPr="000F5BBA">
        <w:rPr>
          <w:rFonts w:ascii="Times New Roman" w:eastAsia="Times New Roman" w:hAnsi="Times New Roman" w:cs="Times New Roman"/>
          <w:kern w:val="0"/>
          <w:sz w:val="24"/>
          <w:szCs w:val="24"/>
          <w:u w:val="single"/>
          <w:lang w:eastAsia="ro-MD"/>
          <w14:ligatures w14:val="none"/>
        </w:rPr>
        <w:t>Ajustări.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contra-conturilor (ataşate la cursul valutei străine) aferente ajustării valorii obligaţiunilor respective la costul amortizat, din grupele de conturi ale clasei "Obligaţiuni" din Planul de conturi.</w:t>
      </w:r>
    </w:p>
    <w:p w14:paraId="510306A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În acest rînd de asemenea se includ soldurile contra-conturilor aferente ajustărilor contabilizate în lei moldoveneşti la obligaţiunile ataşate la cursul valutei străine.</w:t>
      </w:r>
    </w:p>
    <w:p w14:paraId="7C23181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3.0.0. </w:t>
      </w:r>
      <w:r w:rsidRPr="000F5BBA">
        <w:rPr>
          <w:rFonts w:ascii="Times New Roman" w:eastAsia="Times New Roman" w:hAnsi="Times New Roman" w:cs="Times New Roman"/>
          <w:kern w:val="0"/>
          <w:sz w:val="24"/>
          <w:szCs w:val="24"/>
          <w:u w:val="single"/>
          <w:lang w:eastAsia="ro-MD"/>
          <w14:ligatures w14:val="none"/>
        </w:rPr>
        <w:t>Total obligaţiuni condiţionale în valută străină, care se includ în calculul poziţiei valutare deschise.</w:t>
      </w:r>
      <w:r w:rsidRPr="000F5BBA">
        <w:rPr>
          <w:rFonts w:ascii="Times New Roman" w:eastAsia="Times New Roman" w:hAnsi="Times New Roman" w:cs="Times New Roman"/>
          <w:kern w:val="0"/>
          <w:sz w:val="24"/>
          <w:szCs w:val="24"/>
          <w:lang w:eastAsia="ro-MD"/>
          <w14:ligatures w14:val="none"/>
        </w:rPr>
        <w:t xml:space="preserve"> Acest indicator se determină prin sumarea datelor din rîndurile 3.1.0, 3.2.0 şi 3.3.0. Suma din acest rînd, precum şi sumele din rîndurile 3.1.0-3.2.12 se micşorează cu sumele tranzacţiilor /operaţiunilor respective de vînzare a valutei străine menţionate la pct.6.2</w:t>
      </w:r>
      <w:r w:rsidRPr="000F5BBA">
        <w:rPr>
          <w:rFonts w:ascii="Times New Roman" w:eastAsia="Times New Roman" w:hAnsi="Times New Roman" w:cs="Times New Roman"/>
          <w:kern w:val="0"/>
          <w:sz w:val="24"/>
          <w:szCs w:val="24"/>
          <w:vertAlign w:val="superscript"/>
          <w:lang w:eastAsia="ro-MD"/>
          <w14:ligatures w14:val="none"/>
        </w:rPr>
        <w:t>2</w:t>
      </w:r>
      <w:r w:rsidRPr="000F5BBA">
        <w:rPr>
          <w:rFonts w:ascii="Times New Roman" w:eastAsia="Times New Roman" w:hAnsi="Times New Roman" w:cs="Times New Roman"/>
          <w:kern w:val="0"/>
          <w:sz w:val="24"/>
          <w:szCs w:val="24"/>
          <w:lang w:eastAsia="ro-MD"/>
          <w14:ligatures w14:val="none"/>
        </w:rPr>
        <w:t xml:space="preserve"> din Regulament.</w:t>
      </w:r>
    </w:p>
    <w:p w14:paraId="6960525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3.1.0. </w:t>
      </w:r>
      <w:r w:rsidRPr="000F5BBA">
        <w:rPr>
          <w:rFonts w:ascii="Times New Roman" w:eastAsia="Times New Roman" w:hAnsi="Times New Roman" w:cs="Times New Roman"/>
          <w:kern w:val="0"/>
          <w:sz w:val="24"/>
          <w:szCs w:val="24"/>
          <w:u w:val="single"/>
          <w:lang w:eastAsia="ro-MD"/>
          <w14:ligatures w14:val="none"/>
        </w:rPr>
        <w:t>Vînzări - operaţiuni la vedere.</w:t>
      </w:r>
      <w:r w:rsidRPr="000F5BBA">
        <w:rPr>
          <w:rFonts w:ascii="Times New Roman" w:eastAsia="Times New Roman" w:hAnsi="Times New Roman" w:cs="Times New Roman"/>
          <w:kern w:val="0"/>
          <w:sz w:val="24"/>
          <w:szCs w:val="24"/>
          <w:lang w:eastAsia="ro-MD"/>
          <w14:ligatures w14:val="none"/>
        </w:rPr>
        <w:t xml:space="preserve"> Acest indicator se determină prin sumarea datelor din rîndurile 3.1.1 - 3.1.4.</w:t>
      </w:r>
    </w:p>
    <w:p w14:paraId="2F43DD1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3.1.1. </w:t>
      </w:r>
      <w:r w:rsidRPr="000F5BBA">
        <w:rPr>
          <w:rFonts w:ascii="Times New Roman" w:eastAsia="Times New Roman" w:hAnsi="Times New Roman" w:cs="Times New Roman"/>
          <w:kern w:val="0"/>
          <w:sz w:val="24"/>
          <w:szCs w:val="24"/>
          <w:u w:val="single"/>
          <w:lang w:eastAsia="ro-MD"/>
          <w14:ligatures w14:val="none"/>
        </w:rPr>
        <w:t>Vînzări - operaţiuni la vedere cu băncile din Republica Moldova.</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alte </w:t>
      </w:r>
      <w:r w:rsidRPr="000F5BBA">
        <w:rPr>
          <w:rFonts w:ascii="Times New Roman" w:eastAsia="Times New Roman" w:hAnsi="Times New Roman" w:cs="Times New Roman"/>
          <w:kern w:val="0"/>
          <w:sz w:val="24"/>
          <w:szCs w:val="24"/>
          <w:lang w:eastAsia="ro-MD"/>
          <w14:ligatures w14:val="none"/>
        </w:rPr>
        <w:lastRenderedPageBreak/>
        <w:t>bănci din Republica Moldova de a vinde valută străină prin tranzacţii spot, a căror evidenţă se ţine la următorul cont din Planul de conturi:</w:t>
      </w:r>
    </w:p>
    <w:p w14:paraId="5985EDD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6401.</w:t>
      </w:r>
    </w:p>
    <w:p w14:paraId="0201F7D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3.1.2. </w:t>
      </w:r>
      <w:r w:rsidRPr="000F5BBA">
        <w:rPr>
          <w:rFonts w:ascii="Times New Roman" w:eastAsia="Times New Roman" w:hAnsi="Times New Roman" w:cs="Times New Roman"/>
          <w:kern w:val="0"/>
          <w:sz w:val="24"/>
          <w:szCs w:val="24"/>
          <w:u w:val="single"/>
          <w:lang w:eastAsia="ro-MD"/>
          <w14:ligatures w14:val="none"/>
        </w:rPr>
        <w:t>Vînzări - operaţiuni la vedere cu băncile din străinătate.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băncile din străinătate de a vinde valută străină prin tranzacţii spot, a căror evidenţă se ţine la următorul cont din Planul de conturi:</w:t>
      </w:r>
    </w:p>
    <w:p w14:paraId="208DEFC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6401.</w:t>
      </w:r>
    </w:p>
    <w:p w14:paraId="0034D57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3.1.3. </w:t>
      </w:r>
      <w:r w:rsidRPr="000F5BBA">
        <w:rPr>
          <w:rFonts w:ascii="Times New Roman" w:eastAsia="Times New Roman" w:hAnsi="Times New Roman" w:cs="Times New Roman"/>
          <w:kern w:val="0"/>
          <w:sz w:val="24"/>
          <w:szCs w:val="24"/>
          <w:u w:val="single"/>
          <w:lang w:eastAsia="ro-MD"/>
          <w14:ligatures w14:val="none"/>
        </w:rPr>
        <w:t>Vînzări - operaţiuni la vedere cu 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rezidenţi (alţii decît băncile) de a vinde valută străină prin tranzacţii spot, a căror evidenţă se ţine la următorul cont din Planul de conturi:</w:t>
      </w:r>
    </w:p>
    <w:p w14:paraId="05ED8F0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6401.</w:t>
      </w:r>
    </w:p>
    <w:p w14:paraId="059572E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3.1.4. </w:t>
      </w:r>
      <w:r w:rsidRPr="000F5BBA">
        <w:rPr>
          <w:rFonts w:ascii="Times New Roman" w:eastAsia="Times New Roman" w:hAnsi="Times New Roman" w:cs="Times New Roman"/>
          <w:kern w:val="0"/>
          <w:sz w:val="24"/>
          <w:szCs w:val="24"/>
          <w:u w:val="single"/>
          <w:lang w:eastAsia="ro-MD"/>
          <w14:ligatures w14:val="none"/>
        </w:rPr>
        <w:t>Vînzări - operaţiuni la vedere cu nerezidenţi.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nerezidenţi (alţii decît băncile) de a vinde valută străină prin tranzacţii spot, a căror evidenţă se ţine la următorul cont din Planul de conturi:</w:t>
      </w:r>
    </w:p>
    <w:p w14:paraId="51663BA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6401.</w:t>
      </w:r>
    </w:p>
    <w:p w14:paraId="5A0B7BF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3.2.0. </w:t>
      </w:r>
      <w:r w:rsidRPr="000F5BBA">
        <w:rPr>
          <w:rFonts w:ascii="Times New Roman" w:eastAsia="Times New Roman" w:hAnsi="Times New Roman" w:cs="Times New Roman"/>
          <w:kern w:val="0"/>
          <w:sz w:val="24"/>
          <w:szCs w:val="24"/>
          <w:u w:val="single"/>
          <w:lang w:eastAsia="ro-MD"/>
          <w14:ligatures w14:val="none"/>
        </w:rPr>
        <w:t>Vînzări - operaţiuni la termen.</w:t>
      </w:r>
      <w:r w:rsidRPr="000F5BBA">
        <w:rPr>
          <w:rFonts w:ascii="Times New Roman" w:eastAsia="Times New Roman" w:hAnsi="Times New Roman" w:cs="Times New Roman"/>
          <w:kern w:val="0"/>
          <w:sz w:val="24"/>
          <w:szCs w:val="24"/>
          <w:lang w:eastAsia="ro-MD"/>
          <w14:ligatures w14:val="none"/>
        </w:rPr>
        <w:t xml:space="preserve"> Acest indicator se determină prin sumarea datelor din rîndurile 3.2.1 - 3.2.12.</w:t>
      </w:r>
    </w:p>
    <w:p w14:paraId="05A0311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3.2.1. </w:t>
      </w:r>
      <w:r w:rsidRPr="000F5BBA">
        <w:rPr>
          <w:rFonts w:ascii="Times New Roman" w:eastAsia="Times New Roman" w:hAnsi="Times New Roman" w:cs="Times New Roman"/>
          <w:kern w:val="0"/>
          <w:sz w:val="24"/>
          <w:szCs w:val="24"/>
          <w:u w:val="single"/>
          <w:lang w:eastAsia="ro-MD"/>
          <w14:ligatures w14:val="none"/>
        </w:rPr>
        <w:t>Vînzări - tranzacţii forward cu băncile din Republica Moldova.</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alte bănci din Republica Moldova de a vinde valută străină prin tranzacţii forward, a căror evidenţă se ţine la următorul cont din Planul de conturi:</w:t>
      </w:r>
    </w:p>
    <w:p w14:paraId="6D88F2B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6402</w:t>
      </w:r>
      <w:r w:rsidRPr="000F5BBA">
        <w:rPr>
          <w:rFonts w:ascii="Times New Roman" w:eastAsia="Times New Roman" w:hAnsi="Times New Roman" w:cs="Times New Roman"/>
          <w:kern w:val="0"/>
          <w:sz w:val="24"/>
          <w:szCs w:val="24"/>
          <w:lang w:eastAsia="ro-MD"/>
          <w14:ligatures w14:val="none"/>
        </w:rPr>
        <w:t>.</w:t>
      </w:r>
    </w:p>
    <w:p w14:paraId="39D40D6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3.2.2. </w:t>
      </w:r>
      <w:r w:rsidRPr="000F5BBA">
        <w:rPr>
          <w:rFonts w:ascii="Times New Roman" w:eastAsia="Times New Roman" w:hAnsi="Times New Roman" w:cs="Times New Roman"/>
          <w:kern w:val="0"/>
          <w:sz w:val="24"/>
          <w:szCs w:val="24"/>
          <w:u w:val="single"/>
          <w:lang w:eastAsia="ro-MD"/>
          <w14:ligatures w14:val="none"/>
        </w:rPr>
        <w:t>Vînzări - tranzacţii forward cu băncile din străinătate.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băncile din străinătate de a vinde valută străină prin tranzacţii forward, a căror evidenţă se ţine la următorul cont din Planul de conturi:</w:t>
      </w:r>
    </w:p>
    <w:p w14:paraId="171307C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6402</w:t>
      </w:r>
      <w:r w:rsidRPr="000F5BBA">
        <w:rPr>
          <w:rFonts w:ascii="Times New Roman" w:eastAsia="Times New Roman" w:hAnsi="Times New Roman" w:cs="Times New Roman"/>
          <w:kern w:val="0"/>
          <w:sz w:val="24"/>
          <w:szCs w:val="24"/>
          <w:lang w:eastAsia="ro-MD"/>
          <w14:ligatures w14:val="none"/>
        </w:rPr>
        <w:t>.</w:t>
      </w:r>
    </w:p>
    <w:p w14:paraId="501F261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3.2.3. </w:t>
      </w:r>
      <w:r w:rsidRPr="000F5BBA">
        <w:rPr>
          <w:rFonts w:ascii="Times New Roman" w:eastAsia="Times New Roman" w:hAnsi="Times New Roman" w:cs="Times New Roman"/>
          <w:kern w:val="0"/>
          <w:sz w:val="24"/>
          <w:szCs w:val="24"/>
          <w:u w:val="single"/>
          <w:lang w:eastAsia="ro-MD"/>
          <w14:ligatures w14:val="none"/>
        </w:rPr>
        <w:t>Vînzări - tranzacţii forward cu 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rezidenţi (alţii decît băncile) de a vinde valută străină prin tranzacţii forward, a căror evidenţă se ţine la următorul cont din Planul de conturi:</w:t>
      </w:r>
    </w:p>
    <w:p w14:paraId="5604A89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6402</w:t>
      </w:r>
      <w:r w:rsidRPr="000F5BBA">
        <w:rPr>
          <w:rFonts w:ascii="Times New Roman" w:eastAsia="Times New Roman" w:hAnsi="Times New Roman" w:cs="Times New Roman"/>
          <w:kern w:val="0"/>
          <w:sz w:val="24"/>
          <w:szCs w:val="24"/>
          <w:lang w:eastAsia="ro-MD"/>
          <w14:ligatures w14:val="none"/>
        </w:rPr>
        <w:t>.</w:t>
      </w:r>
    </w:p>
    <w:p w14:paraId="0BC505E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3.2.4. </w:t>
      </w:r>
      <w:r w:rsidRPr="000F5BBA">
        <w:rPr>
          <w:rFonts w:ascii="Times New Roman" w:eastAsia="Times New Roman" w:hAnsi="Times New Roman" w:cs="Times New Roman"/>
          <w:kern w:val="0"/>
          <w:sz w:val="24"/>
          <w:szCs w:val="24"/>
          <w:u w:val="single"/>
          <w:lang w:eastAsia="ro-MD"/>
          <w14:ligatures w14:val="none"/>
        </w:rPr>
        <w:t>Vînzări - tranzacţii forward cu nerezidenţi.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nerezidenţi (alţii decît băncile) de a vinde valută străină prin tranzacţii forward, a căror evidenţă se ţine la următorul cont din Planul de conturi:</w:t>
      </w:r>
    </w:p>
    <w:p w14:paraId="207FF5E3"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6402</w:t>
      </w:r>
      <w:r w:rsidRPr="000F5BBA">
        <w:rPr>
          <w:rFonts w:ascii="Times New Roman" w:eastAsia="Times New Roman" w:hAnsi="Times New Roman" w:cs="Times New Roman"/>
          <w:kern w:val="0"/>
          <w:sz w:val="24"/>
          <w:szCs w:val="24"/>
          <w:lang w:eastAsia="ro-MD"/>
          <w14:ligatures w14:val="none"/>
        </w:rPr>
        <w:t>.</w:t>
      </w:r>
    </w:p>
    <w:p w14:paraId="6808DB2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3.2.5. </w:t>
      </w:r>
      <w:r w:rsidRPr="000F5BBA">
        <w:rPr>
          <w:rFonts w:ascii="Times New Roman" w:eastAsia="Times New Roman" w:hAnsi="Times New Roman" w:cs="Times New Roman"/>
          <w:kern w:val="0"/>
          <w:sz w:val="24"/>
          <w:szCs w:val="24"/>
          <w:u w:val="single"/>
          <w:lang w:eastAsia="ro-MD"/>
          <w14:ligatures w14:val="none"/>
        </w:rPr>
        <w:t>Vînzări - tranzacţii swap valutar cu băncile din Republica Moldova.</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alte bănci din Republica Moldova de a vinde valută străină prin tranzacţii swap valutar, a căror evidenţă se ţine la următorul cont din Planul de conturi:</w:t>
      </w:r>
    </w:p>
    <w:p w14:paraId="36CD6C1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6402</w:t>
      </w:r>
      <w:r w:rsidRPr="000F5BBA">
        <w:rPr>
          <w:rFonts w:ascii="Times New Roman" w:eastAsia="Times New Roman" w:hAnsi="Times New Roman" w:cs="Times New Roman"/>
          <w:kern w:val="0"/>
          <w:sz w:val="24"/>
          <w:szCs w:val="24"/>
          <w:lang w:eastAsia="ro-MD"/>
          <w14:ligatures w14:val="none"/>
        </w:rPr>
        <w:t>.</w:t>
      </w:r>
    </w:p>
    <w:p w14:paraId="01B9B72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3.2.6. </w:t>
      </w:r>
      <w:r w:rsidRPr="000F5BBA">
        <w:rPr>
          <w:rFonts w:ascii="Times New Roman" w:eastAsia="Times New Roman" w:hAnsi="Times New Roman" w:cs="Times New Roman"/>
          <w:kern w:val="0"/>
          <w:sz w:val="24"/>
          <w:szCs w:val="24"/>
          <w:u w:val="single"/>
          <w:lang w:eastAsia="ro-MD"/>
          <w14:ligatures w14:val="none"/>
        </w:rPr>
        <w:t>Vînzări - tranzacţii swap valutar cu băncile din străinătate.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băncile din străinătate de a vinde valută străină prin tranzacţii swap valutar, a căror evidenţă se ţine la următorul cont din Planul de conturi:</w:t>
      </w:r>
    </w:p>
    <w:p w14:paraId="4CB34CF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6402</w:t>
      </w:r>
      <w:r w:rsidRPr="000F5BBA">
        <w:rPr>
          <w:rFonts w:ascii="Times New Roman" w:eastAsia="Times New Roman" w:hAnsi="Times New Roman" w:cs="Times New Roman"/>
          <w:kern w:val="0"/>
          <w:sz w:val="24"/>
          <w:szCs w:val="24"/>
          <w:lang w:eastAsia="ro-MD"/>
          <w14:ligatures w14:val="none"/>
        </w:rPr>
        <w:t>.</w:t>
      </w:r>
    </w:p>
    <w:p w14:paraId="159CBA1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3.2.7. </w:t>
      </w:r>
      <w:r w:rsidRPr="000F5BBA">
        <w:rPr>
          <w:rFonts w:ascii="Times New Roman" w:eastAsia="Times New Roman" w:hAnsi="Times New Roman" w:cs="Times New Roman"/>
          <w:kern w:val="0"/>
          <w:sz w:val="24"/>
          <w:szCs w:val="24"/>
          <w:u w:val="single"/>
          <w:lang w:eastAsia="ro-MD"/>
          <w14:ligatures w14:val="none"/>
        </w:rPr>
        <w:t>Vînzări - tranzacţii swap valutar cu 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rezidenţi (alţii decît </w:t>
      </w:r>
      <w:r w:rsidRPr="000F5BBA">
        <w:rPr>
          <w:rFonts w:ascii="Times New Roman" w:eastAsia="Times New Roman" w:hAnsi="Times New Roman" w:cs="Times New Roman"/>
          <w:kern w:val="0"/>
          <w:sz w:val="24"/>
          <w:szCs w:val="24"/>
          <w:lang w:eastAsia="ro-MD"/>
          <w14:ligatures w14:val="none"/>
        </w:rPr>
        <w:lastRenderedPageBreak/>
        <w:t>băncile) de a vinde valută străină prin tranzacţii swap valutar, a căror evidenţă se ţine la următorul cont din Planul de conturi:</w:t>
      </w:r>
    </w:p>
    <w:p w14:paraId="389BAF5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6402</w:t>
      </w:r>
      <w:r w:rsidRPr="000F5BBA">
        <w:rPr>
          <w:rFonts w:ascii="Times New Roman" w:eastAsia="Times New Roman" w:hAnsi="Times New Roman" w:cs="Times New Roman"/>
          <w:kern w:val="0"/>
          <w:sz w:val="24"/>
          <w:szCs w:val="24"/>
          <w:lang w:eastAsia="ro-MD"/>
          <w14:ligatures w14:val="none"/>
        </w:rPr>
        <w:t>.</w:t>
      </w:r>
    </w:p>
    <w:p w14:paraId="47A366A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3.2.8. </w:t>
      </w:r>
      <w:r w:rsidRPr="000F5BBA">
        <w:rPr>
          <w:rFonts w:ascii="Times New Roman" w:eastAsia="Times New Roman" w:hAnsi="Times New Roman" w:cs="Times New Roman"/>
          <w:kern w:val="0"/>
          <w:sz w:val="24"/>
          <w:szCs w:val="24"/>
          <w:u w:val="single"/>
          <w:lang w:eastAsia="ro-MD"/>
          <w14:ligatures w14:val="none"/>
        </w:rPr>
        <w:t>Vînzări - tranzacţii swap valutar cu nerezidenţi.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nerezidenţi (alţii decît băncile) de a vinde valută străină prin tranzacţii swap valutar, a căror evidenţă se ţine la următorul cont din Planul de conturi:</w:t>
      </w:r>
    </w:p>
    <w:p w14:paraId="62A6667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6402</w:t>
      </w:r>
      <w:r w:rsidRPr="000F5BBA">
        <w:rPr>
          <w:rFonts w:ascii="Times New Roman" w:eastAsia="Times New Roman" w:hAnsi="Times New Roman" w:cs="Times New Roman"/>
          <w:kern w:val="0"/>
          <w:sz w:val="24"/>
          <w:szCs w:val="24"/>
          <w:lang w:eastAsia="ro-MD"/>
          <w14:ligatures w14:val="none"/>
        </w:rPr>
        <w:t>.</w:t>
      </w:r>
    </w:p>
    <w:p w14:paraId="24B5D3D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3.2.9. </w:t>
      </w:r>
      <w:r w:rsidRPr="000F5BBA">
        <w:rPr>
          <w:rFonts w:ascii="Times New Roman" w:eastAsia="Times New Roman" w:hAnsi="Times New Roman" w:cs="Times New Roman"/>
          <w:kern w:val="0"/>
          <w:sz w:val="24"/>
          <w:szCs w:val="24"/>
          <w:u w:val="single"/>
          <w:lang w:eastAsia="ro-MD"/>
          <w14:ligatures w14:val="none"/>
        </w:rPr>
        <w:t>Alte vînzări - operaţiuni la termen cu băncile din Republica Moldova.</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alte bănci din Republica Moldova de a vinde valută străină prin tranzacţii valutare la termen (altele decît cele indicate în rîndurile 3.2.1 şi 3.2.5), a căror evidenţă se ţine la următorul cont din Planul de conturi:</w:t>
      </w:r>
    </w:p>
    <w:p w14:paraId="6E8D05E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6402</w:t>
      </w:r>
      <w:r w:rsidRPr="000F5BBA">
        <w:rPr>
          <w:rFonts w:ascii="Times New Roman" w:eastAsia="Times New Roman" w:hAnsi="Times New Roman" w:cs="Times New Roman"/>
          <w:kern w:val="0"/>
          <w:sz w:val="24"/>
          <w:szCs w:val="24"/>
          <w:lang w:eastAsia="ro-MD"/>
          <w14:ligatures w14:val="none"/>
        </w:rPr>
        <w:t>.</w:t>
      </w:r>
    </w:p>
    <w:p w14:paraId="332808C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3.2.10. </w:t>
      </w:r>
      <w:r w:rsidRPr="000F5BBA">
        <w:rPr>
          <w:rFonts w:ascii="Times New Roman" w:eastAsia="Times New Roman" w:hAnsi="Times New Roman" w:cs="Times New Roman"/>
          <w:kern w:val="0"/>
          <w:sz w:val="24"/>
          <w:szCs w:val="24"/>
          <w:u w:val="single"/>
          <w:lang w:eastAsia="ro-MD"/>
          <w14:ligatures w14:val="none"/>
        </w:rPr>
        <w:t>Alte vînzări - operaţiuni la termen cu băncile din străinătate.</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băncile din străinătate de a vinde valută străină prin tranzacţii valutare la termen (altele decît cele indicate în rîndurile 3.2.2 şi 3.2.6), a căror evidenţă se ţine la următorul cont din Planul de conturi:</w:t>
      </w:r>
    </w:p>
    <w:p w14:paraId="21E53AA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6402</w:t>
      </w:r>
      <w:r w:rsidRPr="000F5BBA">
        <w:rPr>
          <w:rFonts w:ascii="Times New Roman" w:eastAsia="Times New Roman" w:hAnsi="Times New Roman" w:cs="Times New Roman"/>
          <w:kern w:val="0"/>
          <w:sz w:val="24"/>
          <w:szCs w:val="24"/>
          <w:lang w:eastAsia="ro-MD"/>
          <w14:ligatures w14:val="none"/>
        </w:rPr>
        <w:t>.</w:t>
      </w:r>
    </w:p>
    <w:p w14:paraId="7208887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3.2.11. </w:t>
      </w:r>
      <w:r w:rsidRPr="000F5BBA">
        <w:rPr>
          <w:rFonts w:ascii="Times New Roman" w:eastAsia="Times New Roman" w:hAnsi="Times New Roman" w:cs="Times New Roman"/>
          <w:kern w:val="0"/>
          <w:sz w:val="24"/>
          <w:szCs w:val="24"/>
          <w:u w:val="single"/>
          <w:lang w:eastAsia="ro-MD"/>
          <w14:ligatures w14:val="none"/>
        </w:rPr>
        <w:t>Alte vînzări - operaţiuni la termen cu 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rezidenţi (alţii decît băncile) de a vinde valută străină prin tranzacţii valutare la termen (altele decît cele indicate în rîndurile 3.2.3 şi 3.2.7), a căror evidenţă se ţine la următorul cont din Planul de conturi:</w:t>
      </w:r>
    </w:p>
    <w:p w14:paraId="4C67141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6402</w:t>
      </w:r>
      <w:r w:rsidRPr="000F5BBA">
        <w:rPr>
          <w:rFonts w:ascii="Times New Roman" w:eastAsia="Times New Roman" w:hAnsi="Times New Roman" w:cs="Times New Roman"/>
          <w:kern w:val="0"/>
          <w:sz w:val="24"/>
          <w:szCs w:val="24"/>
          <w:lang w:eastAsia="ro-MD"/>
          <w14:ligatures w14:val="none"/>
        </w:rPr>
        <w:t>.</w:t>
      </w:r>
    </w:p>
    <w:p w14:paraId="297B9E3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3.2.12. </w:t>
      </w:r>
      <w:r w:rsidRPr="000F5BBA">
        <w:rPr>
          <w:rFonts w:ascii="Times New Roman" w:eastAsia="Times New Roman" w:hAnsi="Times New Roman" w:cs="Times New Roman"/>
          <w:kern w:val="0"/>
          <w:sz w:val="24"/>
          <w:szCs w:val="24"/>
          <w:u w:val="single"/>
          <w:lang w:eastAsia="ro-MD"/>
          <w14:ligatures w14:val="none"/>
        </w:rPr>
        <w:t>Alte vînzări - operaţiuni la termen cu nerezidenţi.</w:t>
      </w:r>
      <w:r w:rsidRPr="000F5BBA">
        <w:rPr>
          <w:rFonts w:ascii="Times New Roman" w:eastAsia="Times New Roman" w:hAnsi="Times New Roman" w:cs="Times New Roman"/>
          <w:kern w:val="0"/>
          <w:sz w:val="24"/>
          <w:szCs w:val="24"/>
          <w:lang w:eastAsia="ro-MD"/>
          <w14:ligatures w14:val="none"/>
        </w:rPr>
        <w:t xml:space="preserve"> Acest rînd include echivalentul în lei moldoveneşti al soldurilor în valută străină ale obligaţiunilor băncii faţă de nerezidenţi (alţii decît băncile) de a vinde valută străină prin tranzacţii valutare la termen (altele decît cele indicate în rîndurile 3.2.4 şi 3.2.8), a căror evidenţă se ţine la următorul cont din Planul de conturi:</w:t>
      </w:r>
    </w:p>
    <w:p w14:paraId="06724DC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6402</w:t>
      </w:r>
      <w:r w:rsidRPr="000F5BBA">
        <w:rPr>
          <w:rFonts w:ascii="Times New Roman" w:eastAsia="Times New Roman" w:hAnsi="Times New Roman" w:cs="Times New Roman"/>
          <w:kern w:val="0"/>
          <w:sz w:val="24"/>
          <w:szCs w:val="24"/>
          <w:lang w:eastAsia="ro-MD"/>
          <w14:ligatures w14:val="none"/>
        </w:rPr>
        <w:t>.</w:t>
      </w:r>
    </w:p>
    <w:p w14:paraId="6A1D6C1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3.3.0. </w:t>
      </w:r>
      <w:r w:rsidRPr="000F5BBA">
        <w:rPr>
          <w:rFonts w:ascii="Times New Roman" w:eastAsia="Times New Roman" w:hAnsi="Times New Roman" w:cs="Times New Roman"/>
          <w:kern w:val="0"/>
          <w:sz w:val="24"/>
          <w:szCs w:val="24"/>
          <w:u w:val="single"/>
          <w:lang w:eastAsia="ro-MD"/>
          <w14:ligatures w14:val="none"/>
        </w:rPr>
        <w:t>Acordarea creditelor/vînzarea instrumentelor financiare.</w:t>
      </w:r>
      <w:r w:rsidRPr="000F5BBA">
        <w:rPr>
          <w:rFonts w:ascii="Times New Roman" w:eastAsia="Times New Roman" w:hAnsi="Times New Roman" w:cs="Times New Roman"/>
          <w:kern w:val="0"/>
          <w:sz w:val="24"/>
          <w:szCs w:val="24"/>
          <w:lang w:eastAsia="ro-MD"/>
          <w14:ligatures w14:val="none"/>
        </w:rPr>
        <w:t xml:space="preserve"> În acest rînd se reflectă informaţia privind acele obligaţiuni (de credit) ale băncii de a acorda credite /de a vinde valori mobiliare şi alte instrumente financiare, care trebuie achitate în altă monedă decît cea în care sînt exprimate credite /instrumente financiare. Acest rînd include echivalentul în lei moldoveneşti al soldurilor respective în valută străină ale conturilor corespunzătoare din următoarea grupă a Planului de conturi:</w:t>
      </w:r>
    </w:p>
    <w:p w14:paraId="05C8375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i/>
          <w:iCs/>
          <w:kern w:val="0"/>
          <w:sz w:val="24"/>
          <w:szCs w:val="24"/>
          <w:lang w:eastAsia="ro-MD"/>
          <w14:ligatures w14:val="none"/>
        </w:rPr>
        <w:t>6600.</w:t>
      </w:r>
    </w:p>
    <w:p w14:paraId="6D00236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4.0.0. </w:t>
      </w:r>
      <w:r w:rsidRPr="000F5BBA">
        <w:rPr>
          <w:rFonts w:ascii="Times New Roman" w:eastAsia="Times New Roman" w:hAnsi="Times New Roman" w:cs="Times New Roman"/>
          <w:kern w:val="0"/>
          <w:sz w:val="24"/>
          <w:szCs w:val="24"/>
          <w:u w:val="single"/>
          <w:lang w:eastAsia="ro-MD"/>
          <w14:ligatures w14:val="none"/>
        </w:rPr>
        <w:t>Total obligaţiuni valutare, care se includ în calculul poziţiei valutare deschise.</w:t>
      </w:r>
      <w:r w:rsidRPr="000F5BBA">
        <w:rPr>
          <w:rFonts w:ascii="Times New Roman" w:eastAsia="Times New Roman" w:hAnsi="Times New Roman" w:cs="Times New Roman"/>
          <w:kern w:val="0"/>
          <w:sz w:val="24"/>
          <w:szCs w:val="24"/>
          <w:lang w:eastAsia="ro-MD"/>
          <w14:ligatures w14:val="none"/>
        </w:rPr>
        <w:t xml:space="preserve"> Acest indicator se determină prin sumarea datelor din rîndurile 1.0.0, 2.0.0 şi 3.0.0.</w:t>
      </w:r>
    </w:p>
    <w:p w14:paraId="395A161B"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 completat prin Hot.BNM nr.36 din 15.02.2024, în vigoare 22.03.2024]</w:t>
      </w:r>
    </w:p>
    <w:p w14:paraId="500EE9F1"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 modificat prin Hot. BNM nr.118 din 18.04.2019, în vigoare 26.05.2019]</w:t>
      </w:r>
    </w:p>
    <w:p w14:paraId="67319E1C"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[Pct.7 subpct. 1.1.8, 1.1.9, 1.1.12 modificate prin Hot.BNM nr.339 din 07.12.2016, în vigoare 01.01.2017]</w:t>
      </w:r>
    </w:p>
    <w:p w14:paraId="758B970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072DAEE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b/>
          <w:bCs/>
          <w:kern w:val="0"/>
          <w:sz w:val="24"/>
          <w:szCs w:val="24"/>
          <w:lang w:eastAsia="ro-MD"/>
          <w14:ligatures w14:val="none"/>
        </w:rPr>
        <w:t>8.</w:t>
      </w:r>
      <w:r w:rsidRPr="000F5BBA">
        <w:rPr>
          <w:rFonts w:ascii="Times New Roman" w:eastAsia="Times New Roman" w:hAnsi="Times New Roman" w:cs="Times New Roman"/>
          <w:kern w:val="0"/>
          <w:sz w:val="24"/>
          <w:szCs w:val="24"/>
          <w:lang w:eastAsia="ro-MD"/>
          <w14:ligatures w14:val="none"/>
        </w:rPr>
        <w:t xml:space="preserve"> În tabelul C informaţia se reflectă după cum urmează:</w:t>
      </w:r>
    </w:p>
    <w:p w14:paraId="7E9A9E3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 În rîndul 1 "Raportul dintre activele valutare bilanţiere şi obligaţiunile valutare bilanţiere" coloana 8 se indică raportul dintre suma datelor din rîndurile 1.0.0 şi 2.0.0 coloana 8 din tabelul A şi suma datelor din rîndurile 1.0.0 şi 2.0.0 coloana 8 din tabelul B, înmulţit la 100 şi minus 100;</w:t>
      </w:r>
    </w:p>
    <w:p w14:paraId="0CB491D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 În rîndul 2 "Fondurile proprii" coloana 8 se indică mărimea în lei moldoveneşti a fondurilor proprii ale băncii, în conformitate cu modul prevăzut la punctul 6.2 litera A din regulament;</w:t>
      </w:r>
    </w:p>
    <w:p w14:paraId="064B309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c) În rîndurile 3 "Mărimea poziţiei valutare deschise lungi" şi 4 "Mărimea poziţiei valutare deschise scurte" coloanele 1-7, indicii privind mărimea poziţiei valutare deschise pe fiecare valută </w:t>
      </w:r>
      <w:r w:rsidRPr="000F5BBA">
        <w:rPr>
          <w:rFonts w:ascii="Times New Roman" w:eastAsia="Times New Roman" w:hAnsi="Times New Roman" w:cs="Times New Roman"/>
          <w:kern w:val="0"/>
          <w:sz w:val="24"/>
          <w:szCs w:val="24"/>
          <w:lang w:eastAsia="ro-MD"/>
          <w14:ligatures w14:val="none"/>
        </w:rPr>
        <w:lastRenderedPageBreak/>
        <w:t>străină reprezintă diferenţa dintre indicii "Total active valutare" (rîndul 4.0.0 din tabelul A) şi "Total obligaţiuni valutare" (rîndul 4.0.0 din tabelul B) pe fiecare valută străină.</w:t>
      </w:r>
    </w:p>
    <w:p w14:paraId="0D93914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Dacă soldul acestei diferenţe este pozitiv, în tabelul C rezultatul se înscrie în rîndul 3 "Mărimea poziţiei valutare deschise lungi". Dacă soldul acestei diferenţe este negativ, rezultatul se înscrie cu semnul "-" în rîndul 4 "Mărimea poziţiei valutare deschise scurte".</w:t>
      </w:r>
    </w:p>
    <w:p w14:paraId="713A3A9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Datele din coloanele 3 "Alte valute liber convertibile" şi 7 "Alte valute străine" se determină prin sumarea mărimilor poziţiilor valutare deschise la fiecare valută străină care face parte din categoria respectivă, separat pentru mărimile pozitive ale poziţiilor valutare deschise lungi şi pentru mărimile negative ale poziţiilor valutare deschise scurte. Astfel, în coloanele respective datele pot fi reflectate concomitent atît în rîndul 3, cît şi în rîndul 4.</w:t>
      </w:r>
    </w:p>
    <w:p w14:paraId="61E7C512"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În coloana 8 datele se determină prin sumarea datelor respective din coloanele 1-7;</w:t>
      </w:r>
    </w:p>
    <w:p w14:paraId="13801F2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 În rîndurile 5 "Raportul poziţiei valutare deschise lungi" şi 6 "Raportul poziţiei valutare deschise scurte" coloanele 1 - 8 indicii privind raportul poziţiei valutare deschise se determină ca cîturile (raporturile) datelor din rîndurile 3 şi 4 către datele din rîndul 2 "Fondurile proprii" coloana 8.</w:t>
      </w:r>
    </w:p>
    <w:p w14:paraId="3538E0C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La coloana 8 aceşti indici, de asemenea, pot fi determinaţi ca suma raporturilor poziţiei valutare deschise lungi (scurte) din coloanele 1 – 7.</w:t>
      </w:r>
    </w:p>
    <w:p w14:paraId="62152868"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[Pct.8 modificat prin Hot. BNM nr.118 din 18.04.2019, în vigoare 26.05.2019]</w:t>
      </w:r>
    </w:p>
    <w:p w14:paraId="60BC1B5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2B7282B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9. În tabelul D informaţia se reflectă după cum urmează:</w:t>
      </w:r>
    </w:p>
    <w:p w14:paraId="630EA98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a) În tabel se reflectă informaţia privind tranzacţiile/operaţiunile de cumpărare /vînzare a valutei străine ţinute la evidenţă în conturi extrabilanţiere care, în conformitate cu pct.6.2</w:t>
      </w:r>
      <w:r w:rsidRPr="000F5BBA">
        <w:rPr>
          <w:rFonts w:ascii="Times New Roman" w:eastAsia="Times New Roman" w:hAnsi="Times New Roman" w:cs="Times New Roman"/>
          <w:kern w:val="0"/>
          <w:sz w:val="24"/>
          <w:szCs w:val="24"/>
          <w:vertAlign w:val="superscript"/>
          <w:lang w:eastAsia="ro-MD"/>
          <w14:ligatures w14:val="none"/>
        </w:rPr>
        <w:t>2</w:t>
      </w:r>
      <w:r w:rsidRPr="000F5BBA">
        <w:rPr>
          <w:rFonts w:ascii="Times New Roman" w:eastAsia="Times New Roman" w:hAnsi="Times New Roman" w:cs="Times New Roman"/>
          <w:kern w:val="0"/>
          <w:sz w:val="24"/>
          <w:szCs w:val="24"/>
          <w:lang w:eastAsia="ro-MD"/>
          <w14:ligatures w14:val="none"/>
        </w:rPr>
        <w:t xml:space="preserve"> din Regulament, la data gestionară nu au fost incluse în calculul poziţiei valutare deschise.</w:t>
      </w:r>
    </w:p>
    <w:p w14:paraId="448BBA6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b) Informaţia în tabel se reflectă pe fiecare valută străină în care banca are tranzacţii /operaţiuni indicate la lit.a) din prezentul punct.</w:t>
      </w:r>
    </w:p>
    <w:p w14:paraId="3F7BBB8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 În coloana A "Nr.d/o" se indică numărul de ordine al fiecărui rînd completat în tabel.</w:t>
      </w:r>
    </w:p>
    <w:p w14:paraId="08D5A19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d) În coloana B "Categoria tranzacţiei /operaţiunii" se indică următoarele coduri ce reflectă categoria tranzacţiei /operaţiunii:</w:t>
      </w:r>
    </w:p>
    <w:p w14:paraId="06A4707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C – pentru tranzacţii /operaţiuni de cumpărare a valutei străine;</w:t>
      </w:r>
    </w:p>
    <w:p w14:paraId="6D7AC2C4"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V – pentru tranzacţii /operaţiuni de vînzare a valutei străine.</w:t>
      </w:r>
    </w:p>
    <w:p w14:paraId="198ED4F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e) În coloana C "Codul valutei străine" se indică codurile numerice ale valutelor străine conform ISO 4217.</w:t>
      </w:r>
    </w:p>
    <w:p w14:paraId="178DA41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f) În coloana D "Tipul tranzacţiei /operaţiunii" se indică codurile ce reflectă tipul tranzacţiilor /operaţiunilor de cumpărare /vînzare, după cum urmează:</w:t>
      </w:r>
    </w:p>
    <w:p w14:paraId="2FDC9FF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3.1.1 - Operaţiuni la vedere cu băncile din Republica Moldova</w:t>
      </w:r>
    </w:p>
    <w:p w14:paraId="3DF23EAB"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3.1.2 - Operaţiuni la vedere cu băncile din străinătate</w:t>
      </w:r>
    </w:p>
    <w:p w14:paraId="115B01D6"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3.1.3 - Operaţiuni la vedere cu rezidenţi</w:t>
      </w:r>
    </w:p>
    <w:p w14:paraId="6B622ECE"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3.1.4 - Operaţiuni la vedere cu nerezidenţi</w:t>
      </w:r>
    </w:p>
    <w:p w14:paraId="30AA7A4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3.2.1 - Tranzacţii forward cu băncile din Republica Moldova</w:t>
      </w:r>
    </w:p>
    <w:p w14:paraId="172240A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3.2.2 - Tranzacţii forward cu băncile din străinătate</w:t>
      </w:r>
    </w:p>
    <w:p w14:paraId="1816088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3.2.3 - Tranzacţii forward cu rezidenţi</w:t>
      </w:r>
    </w:p>
    <w:p w14:paraId="2050F03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3.2.4 - Tranzacţii forward cu nerezidenţi</w:t>
      </w:r>
    </w:p>
    <w:p w14:paraId="5C1B4B89"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3.2.5 - Tranzacţii swap valutar cu băncile din Republica Moldova</w:t>
      </w:r>
    </w:p>
    <w:p w14:paraId="1E2DA867"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3.2.6 - Tranzacţii swap valutar cu băncile din străinătate</w:t>
      </w:r>
    </w:p>
    <w:p w14:paraId="58A244E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3.2.7 - Tranzacţii swap valutar cu rezidenţi</w:t>
      </w:r>
    </w:p>
    <w:p w14:paraId="6439D7FC"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3.2.8 - Tranzacţii swap valutar cu nerezidenţi</w:t>
      </w:r>
    </w:p>
    <w:p w14:paraId="1A1FD3BD"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3.2.9 - Alte operaţiuni la termen cu băncile din Republica Moldova</w:t>
      </w:r>
    </w:p>
    <w:p w14:paraId="520AB06F"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3.2.10 - Alte operaţiuni la termen cu băncile din străinătate</w:t>
      </w:r>
    </w:p>
    <w:p w14:paraId="7F1F63B1"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3.2.11 - Alte operaţiuni la termen cu rezidenţi</w:t>
      </w:r>
    </w:p>
    <w:p w14:paraId="7240878A"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3.2.12 - Alte operaţiuni la termen cu nerezidenţi.</w:t>
      </w:r>
    </w:p>
    <w:p w14:paraId="309CBE48"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xml:space="preserve">g) În coloana 1 "Suma" se indică echivalentul în lei moldoveneşti al soldurilor în valută străină ale activelor şi obligaţiunilor condiţionale în valută străină (a căror evidenţă se ţine la </w:t>
      </w:r>
      <w:r w:rsidRPr="000F5BBA">
        <w:rPr>
          <w:rFonts w:ascii="Times New Roman" w:eastAsia="Times New Roman" w:hAnsi="Times New Roman" w:cs="Times New Roman"/>
          <w:kern w:val="0"/>
          <w:sz w:val="24"/>
          <w:szCs w:val="24"/>
          <w:lang w:eastAsia="ro-MD"/>
          <w14:ligatures w14:val="none"/>
        </w:rPr>
        <w:lastRenderedPageBreak/>
        <w:t>următoarele conturi din Planul de conturi: 6101, 6102, 6401, 6402) care, în conformitate cu pct.6.2</w:t>
      </w:r>
      <w:r w:rsidRPr="000F5BBA">
        <w:rPr>
          <w:rFonts w:ascii="Times New Roman" w:eastAsia="Times New Roman" w:hAnsi="Times New Roman" w:cs="Times New Roman"/>
          <w:kern w:val="0"/>
          <w:sz w:val="24"/>
          <w:szCs w:val="24"/>
          <w:vertAlign w:val="superscript"/>
          <w:lang w:eastAsia="ro-MD"/>
          <w14:ligatures w14:val="none"/>
        </w:rPr>
        <w:t>2</w:t>
      </w:r>
      <w:r w:rsidRPr="000F5BBA">
        <w:rPr>
          <w:rFonts w:ascii="Times New Roman" w:eastAsia="Times New Roman" w:hAnsi="Times New Roman" w:cs="Times New Roman"/>
          <w:kern w:val="0"/>
          <w:sz w:val="24"/>
          <w:szCs w:val="24"/>
          <w:lang w:eastAsia="ro-MD"/>
          <w14:ligatures w14:val="none"/>
        </w:rPr>
        <w:t xml:space="preserve"> din Regulament, la data gestionară nu au fost incluse în calculul poziţiei valutare deschise.</w:t>
      </w:r>
    </w:p>
    <w:p w14:paraId="083CA175"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190ABC0E"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nr.185 din 09.07.2015, în vigoare 01.10.2015]</w:t>
      </w:r>
    </w:p>
    <w:p w14:paraId="4BDD218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în redacţia Hot.BNM nr.184 din 25.09.2014, în vigoare 01.01.2015]</w:t>
      </w:r>
    </w:p>
    <w:p w14:paraId="7D5D0E76"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nr.194 din 23.08.2012, în vigoare 01.11.2012]</w:t>
      </w:r>
    </w:p>
    <w:p w14:paraId="7600C8D0"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nr.266 din 24.11.2011, în vigoare 02.01.2012]</w:t>
      </w:r>
    </w:p>
    <w:p w14:paraId="1724CED3"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nr.33 din 05.02.2009, în vigoare 25.03.2009]</w:t>
      </w:r>
    </w:p>
    <w:p w14:paraId="7A1F207B"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nr.208 din 15.08.2007, în vigoare 24.08.2007]</w:t>
      </w:r>
    </w:p>
    <w:p w14:paraId="172E18DB"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nr.145 din 08.06.2006, în vigoare 01.07.2006]</w:t>
      </w:r>
    </w:p>
    <w:p w14:paraId="5E7C3AEF"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nr.97 din 31.03.2005, în vigoare 08.04.2005]</w:t>
      </w:r>
    </w:p>
    <w:p w14:paraId="5EEDD790"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nr.142 din 17.06.2004, în vigoare 25.06.2004]</w:t>
      </w:r>
    </w:p>
    <w:p w14:paraId="65738900"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nr.37 din 19.02.2004, în vigoare 27.02.2004]</w:t>
      </w:r>
    </w:p>
    <w:p w14:paraId="1C5BAF1A"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nr.7 din 10.01.2002]</w:t>
      </w:r>
    </w:p>
    <w:p w14:paraId="045933B8"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nr.248 din 22.09.1999]</w:t>
      </w:r>
    </w:p>
    <w:p w14:paraId="6D21C0F4"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nr.430 din 29.12.1998]</w:t>
      </w:r>
    </w:p>
    <w:p w14:paraId="42F449CD" w14:textId="77777777" w:rsidR="000F5BBA" w:rsidRPr="000F5BBA" w:rsidRDefault="000F5BBA" w:rsidP="000F5BBA">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0F5BBA">
        <w:rPr>
          <w:rFonts w:ascii="Times New Roman" w:eastAsia="Times New Roman" w:hAnsi="Times New Roman" w:cs="Times New Roman"/>
          <w:i/>
          <w:iCs/>
          <w:color w:val="663300"/>
          <w:kern w:val="0"/>
          <w:sz w:val="24"/>
          <w:szCs w:val="24"/>
          <w:lang w:eastAsia="ro-MD"/>
          <w14:ligatures w14:val="none"/>
        </w:rPr>
        <w:t>[Anexa nr.2 modificată prin Hot.BNM nr.196 din 16.07.1998]</w:t>
      </w:r>
    </w:p>
    <w:p w14:paraId="30C00C60" w14:textId="77777777" w:rsidR="000F5BBA" w:rsidRPr="000F5BBA" w:rsidRDefault="000F5BBA" w:rsidP="000F5BB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0F5BBA">
        <w:rPr>
          <w:rFonts w:ascii="Times New Roman" w:eastAsia="Times New Roman" w:hAnsi="Times New Roman" w:cs="Times New Roman"/>
          <w:kern w:val="0"/>
          <w:sz w:val="24"/>
          <w:szCs w:val="24"/>
          <w:lang w:eastAsia="ro-MD"/>
          <w14:ligatures w14:val="none"/>
        </w:rPr>
        <w:t> </w:t>
      </w:r>
    </w:p>
    <w:p w14:paraId="50AC3CCF" w14:textId="77777777" w:rsidR="007A47FE" w:rsidRPr="000F5BBA" w:rsidRDefault="007A47FE">
      <w:pPr>
        <w:rPr>
          <w:rFonts w:ascii="Times New Roman" w:hAnsi="Times New Roman" w:cs="Times New Roman"/>
          <w:sz w:val="24"/>
          <w:szCs w:val="24"/>
        </w:rPr>
      </w:pPr>
    </w:p>
    <w:sectPr w:rsidR="007A47FE" w:rsidRPr="000F5BBA">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1788E" w14:textId="77777777" w:rsidR="006E0C12" w:rsidRDefault="006E0C12" w:rsidP="000F5BBA">
      <w:pPr>
        <w:spacing w:after="0" w:line="240" w:lineRule="auto"/>
      </w:pPr>
      <w:r>
        <w:separator/>
      </w:r>
    </w:p>
  </w:endnote>
  <w:endnote w:type="continuationSeparator" w:id="0">
    <w:p w14:paraId="0CA77412" w14:textId="77777777" w:rsidR="006E0C12" w:rsidRDefault="006E0C12" w:rsidP="000F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7CA6A" w14:textId="77777777" w:rsidR="000F5BBA" w:rsidRDefault="000F5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863F" w14:textId="72D470AB" w:rsidR="000F5BBA" w:rsidRDefault="000F5BBA" w:rsidP="000F5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017C8" w14:textId="77777777" w:rsidR="000F5BBA" w:rsidRDefault="000F5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3D844" w14:textId="77777777" w:rsidR="006E0C12" w:rsidRDefault="006E0C12" w:rsidP="000F5BBA">
      <w:pPr>
        <w:spacing w:after="0" w:line="240" w:lineRule="auto"/>
      </w:pPr>
      <w:r>
        <w:separator/>
      </w:r>
    </w:p>
  </w:footnote>
  <w:footnote w:type="continuationSeparator" w:id="0">
    <w:p w14:paraId="02AE9499" w14:textId="77777777" w:rsidR="006E0C12" w:rsidRDefault="006E0C12" w:rsidP="000F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AB61" w14:textId="77777777" w:rsidR="000F5BBA" w:rsidRDefault="000F5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1C86" w14:textId="78B064E9" w:rsidR="000F5BBA" w:rsidRDefault="000F5BBA" w:rsidP="000F5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22782" w14:textId="77777777" w:rsidR="000F5BBA" w:rsidRDefault="000F5B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BA"/>
    <w:rsid w:val="000F5BBA"/>
    <w:rsid w:val="003553EA"/>
    <w:rsid w:val="006E0C12"/>
    <w:rsid w:val="007172C9"/>
    <w:rsid w:val="007A47FE"/>
    <w:rsid w:val="0085184B"/>
    <w:rsid w:val="00C94823"/>
    <w:rsid w:val="00E90E4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F5FF"/>
  <w15:chartTrackingRefBased/>
  <w15:docId w15:val="{920A30DF-A46B-4275-B74D-35131AEC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F5BBA"/>
  </w:style>
  <w:style w:type="paragraph" w:customStyle="1" w:styleId="msonormal0">
    <w:name w:val="msonormal"/>
    <w:basedOn w:val="Normal"/>
    <w:rsid w:val="000F5BB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0F5BB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0F5BB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0F5BB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0F5BB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0F5BB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0F5BB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0F5BB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0F5BB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nt">
    <w:name w:val="nt"/>
    <w:basedOn w:val="Normal"/>
    <w:rsid w:val="000F5BB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0F5BB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0F5BB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0F5BBA"/>
    <w:pPr>
      <w:tabs>
        <w:tab w:val="center" w:pos="4677"/>
        <w:tab w:val="right" w:pos="9355"/>
      </w:tabs>
      <w:spacing w:after="0" w:line="240" w:lineRule="auto"/>
    </w:pPr>
  </w:style>
  <w:style w:type="character" w:customStyle="1" w:styleId="HeaderChar">
    <w:name w:val="Header Char"/>
    <w:basedOn w:val="DefaultParagraphFont"/>
    <w:link w:val="Header"/>
    <w:uiPriority w:val="99"/>
    <w:rsid w:val="000F5BBA"/>
  </w:style>
  <w:style w:type="paragraph" w:styleId="Footer">
    <w:name w:val="footer"/>
    <w:basedOn w:val="Normal"/>
    <w:link w:val="FooterChar"/>
    <w:uiPriority w:val="99"/>
    <w:unhideWhenUsed/>
    <w:rsid w:val="000F5BBA"/>
    <w:pPr>
      <w:tabs>
        <w:tab w:val="center" w:pos="4677"/>
        <w:tab w:val="right" w:pos="9355"/>
      </w:tabs>
      <w:spacing w:after="0" w:line="240" w:lineRule="auto"/>
    </w:pPr>
  </w:style>
  <w:style w:type="character" w:customStyle="1" w:styleId="FooterChar">
    <w:name w:val="Footer Char"/>
    <w:basedOn w:val="DefaultParagraphFont"/>
    <w:link w:val="Footer"/>
    <w:uiPriority w:val="99"/>
    <w:rsid w:val="000F5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3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12978</Words>
  <Characters>73979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86784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2024-04-05T14:30:00Z</cp:lastPrinted>
  <dcterms:created xsi:type="dcterms:W3CDTF">2024-04-05T14:31:00Z</dcterms:created>
  <dcterms:modified xsi:type="dcterms:W3CDTF">2024-04-05T14:31:00Z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6e95ffcc-cac8-4e18-9b7b-31c87a784c4b</vt:lpwstr>
  </property>
  <property fmtid="{D5CDD505-2E9C-101B-9397-08002B2CF9AE}" pid="3" name="Clasificare">
    <vt:lpwstr>NONE</vt:lpwstr>
  </property>
</Properties>
</file>